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3977" w:rsidRPr="00173977" w:rsidRDefault="00173977" w:rsidP="0017397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pacing w:val="-3"/>
          <w:sz w:val="24"/>
          <w:szCs w:val="24"/>
        </w:rPr>
      </w:pPr>
      <w:r w:rsidRPr="00173977">
        <w:rPr>
          <w:rFonts w:ascii="Times New Roman" w:eastAsia="Times New Roman" w:hAnsi="Times New Roman" w:cs="Times New Roman"/>
          <w:spacing w:val="-3"/>
          <w:sz w:val="24"/>
          <w:szCs w:val="24"/>
        </w:rPr>
        <w:t>ЛЕКЦИЯ 11. ОПТИЧЕСКИЕ КАБЕЛИ</w:t>
      </w:r>
    </w:p>
    <w:p w:rsidR="00173977" w:rsidRPr="00173977" w:rsidRDefault="00173977" w:rsidP="0017397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pacing w:val="-3"/>
          <w:sz w:val="24"/>
          <w:szCs w:val="24"/>
        </w:rPr>
      </w:pPr>
    </w:p>
    <w:p w:rsidR="00173977" w:rsidRPr="00173977" w:rsidRDefault="00173977" w:rsidP="0017397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pacing w:val="-3"/>
          <w:sz w:val="24"/>
          <w:szCs w:val="24"/>
        </w:rPr>
      </w:pPr>
      <w:r w:rsidRPr="0017397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СОДЕРЖАНИЕ. </w:t>
      </w:r>
    </w:p>
    <w:p w:rsidR="00173977" w:rsidRPr="00173977" w:rsidRDefault="00173977" w:rsidP="0017397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pacing w:val="-3"/>
          <w:sz w:val="24"/>
          <w:szCs w:val="24"/>
        </w:rPr>
      </w:pPr>
      <w:r w:rsidRPr="00173977">
        <w:rPr>
          <w:rFonts w:ascii="Times New Roman" w:eastAsia="Times New Roman" w:hAnsi="Times New Roman" w:cs="Times New Roman"/>
          <w:spacing w:val="-3"/>
          <w:sz w:val="24"/>
          <w:szCs w:val="24"/>
        </w:rPr>
        <w:t>11.1.КЛАССИФИКАЦИЯ ОПТИЧЕСКИХ КАБЕЛЕЙ СВЯЗИ</w:t>
      </w:r>
      <w:r w:rsidRPr="00173977">
        <w:rPr>
          <w:rFonts w:ascii="Times New Roman" w:eastAsia="Times New Roman" w:hAnsi="Times New Roman" w:cs="Times New Roman"/>
          <w:spacing w:val="-3"/>
          <w:sz w:val="24"/>
          <w:szCs w:val="24"/>
        </w:rPr>
        <w:tab/>
      </w:r>
    </w:p>
    <w:p w:rsidR="00173977" w:rsidRPr="00173977" w:rsidRDefault="00173977" w:rsidP="0017397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pacing w:val="-3"/>
          <w:sz w:val="24"/>
          <w:szCs w:val="24"/>
        </w:rPr>
      </w:pPr>
      <w:r w:rsidRPr="00173977">
        <w:rPr>
          <w:rFonts w:ascii="Times New Roman" w:eastAsia="Times New Roman" w:hAnsi="Times New Roman" w:cs="Times New Roman"/>
          <w:spacing w:val="-3"/>
          <w:sz w:val="24"/>
          <w:szCs w:val="24"/>
        </w:rPr>
        <w:t>11.2.ОПТИЧЕСКИЕ</w:t>
      </w:r>
      <w:r w:rsidRPr="00173977">
        <w:rPr>
          <w:rFonts w:ascii="Times New Roman" w:eastAsia="Times New Roman" w:hAnsi="Times New Roman" w:cs="Times New Roman"/>
          <w:spacing w:val="-3"/>
          <w:sz w:val="24"/>
          <w:szCs w:val="24"/>
        </w:rPr>
        <w:tab/>
        <w:t>ВОЛОКНА</w:t>
      </w:r>
      <w:r w:rsidRPr="00173977">
        <w:rPr>
          <w:rFonts w:ascii="Times New Roman" w:eastAsia="Times New Roman" w:hAnsi="Times New Roman" w:cs="Times New Roman"/>
          <w:spacing w:val="-3"/>
          <w:sz w:val="24"/>
          <w:szCs w:val="24"/>
        </w:rPr>
        <w:tab/>
        <w:t>И</w:t>
      </w:r>
      <w:r w:rsidRPr="00173977">
        <w:rPr>
          <w:rFonts w:ascii="Times New Roman" w:eastAsia="Times New Roman" w:hAnsi="Times New Roman" w:cs="Times New Roman"/>
          <w:spacing w:val="-3"/>
          <w:sz w:val="24"/>
          <w:szCs w:val="24"/>
        </w:rPr>
        <w:tab/>
        <w:t>ОСОБЕННОСТИ</w:t>
      </w:r>
      <w:r w:rsidRPr="00173977">
        <w:rPr>
          <w:rFonts w:ascii="Times New Roman" w:eastAsia="Times New Roman" w:hAnsi="Times New Roman" w:cs="Times New Roman"/>
          <w:spacing w:val="-3"/>
          <w:sz w:val="24"/>
          <w:szCs w:val="24"/>
        </w:rPr>
        <w:tab/>
        <w:t>ИХ ИЗГОТОВЛЕНИЯ</w:t>
      </w:r>
    </w:p>
    <w:p w:rsidR="00173977" w:rsidRPr="00173977" w:rsidRDefault="00173977" w:rsidP="0017397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pacing w:val="-3"/>
          <w:sz w:val="24"/>
          <w:szCs w:val="24"/>
        </w:rPr>
      </w:pPr>
      <w:r w:rsidRPr="00173977">
        <w:rPr>
          <w:rFonts w:ascii="Times New Roman" w:eastAsia="Times New Roman" w:hAnsi="Times New Roman" w:cs="Times New Roman"/>
          <w:spacing w:val="-3"/>
          <w:sz w:val="24"/>
          <w:szCs w:val="24"/>
        </w:rPr>
        <w:t>11.3.КОНСТРУКЦИИ ОПТИЧЕСКИХ КАБЕЛЕЙ</w:t>
      </w:r>
      <w:r w:rsidRPr="00173977">
        <w:rPr>
          <w:rFonts w:ascii="Times New Roman" w:eastAsia="Times New Roman" w:hAnsi="Times New Roman" w:cs="Times New Roman"/>
          <w:spacing w:val="-3"/>
          <w:sz w:val="24"/>
          <w:szCs w:val="24"/>
        </w:rPr>
        <w:tab/>
      </w:r>
    </w:p>
    <w:p w:rsidR="00173977" w:rsidRPr="00173977" w:rsidRDefault="00173977" w:rsidP="0017397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pacing w:val="-3"/>
          <w:sz w:val="24"/>
          <w:szCs w:val="24"/>
        </w:rPr>
      </w:pPr>
      <w:r w:rsidRPr="00173977">
        <w:rPr>
          <w:rFonts w:ascii="Times New Roman" w:eastAsia="Times New Roman" w:hAnsi="Times New Roman" w:cs="Times New Roman"/>
          <w:spacing w:val="-3"/>
          <w:sz w:val="24"/>
          <w:szCs w:val="24"/>
        </w:rPr>
        <w:t>11.4ОПТИЧЕСКИЕ КАБЕЛИ ОТЕЧЕСТВЕННОГО ИЗГОТОВЛЕНИЯ</w:t>
      </w:r>
      <w:r w:rsidRPr="00173977">
        <w:rPr>
          <w:rFonts w:ascii="Times New Roman" w:eastAsia="Times New Roman" w:hAnsi="Times New Roman" w:cs="Times New Roman"/>
          <w:spacing w:val="-3"/>
          <w:sz w:val="24"/>
          <w:szCs w:val="24"/>
        </w:rPr>
        <w:tab/>
      </w:r>
    </w:p>
    <w:p w:rsidR="00173977" w:rsidRPr="00173977" w:rsidRDefault="00173977" w:rsidP="00173977">
      <w:pPr>
        <w:widowControl w:val="0"/>
        <w:numPr>
          <w:ilvl w:val="1"/>
          <w:numId w:val="33"/>
        </w:numPr>
        <w:tabs>
          <w:tab w:val="left" w:pos="2404"/>
        </w:tabs>
        <w:autoSpaceDE w:val="0"/>
        <w:autoSpaceDN w:val="0"/>
        <w:spacing w:before="5" w:after="0" w:line="640" w:lineRule="atLeast"/>
        <w:ind w:right="1025"/>
        <w:jc w:val="both"/>
        <w:rPr>
          <w:rFonts w:ascii="Times New Roman" w:eastAsia="Times New Roman" w:hAnsi="Times New Roman" w:cs="Times New Roman"/>
          <w:sz w:val="28"/>
        </w:rPr>
      </w:pPr>
      <w:r w:rsidRPr="00173977">
        <w:rPr>
          <w:rFonts w:ascii="Times New Roman" w:eastAsia="Times New Roman" w:hAnsi="Times New Roman" w:cs="Times New Roman"/>
          <w:sz w:val="28"/>
        </w:rPr>
        <w:t>КЛАССИФИКАЦИЯ ОПТИЧЕСКИХ КАБЕЛЕЙ СВЯЗИ</w:t>
      </w:r>
      <w:r w:rsidRPr="0017397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Оптический</w:t>
      </w:r>
      <w:r w:rsidRPr="00173977">
        <w:rPr>
          <w:rFonts w:ascii="Times New Roman" w:eastAsia="Times New Roman" w:hAnsi="Times New Roman" w:cs="Times New Roman"/>
          <w:spacing w:val="23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кабель</w:t>
      </w:r>
      <w:r w:rsidRPr="00173977">
        <w:rPr>
          <w:rFonts w:ascii="Times New Roman" w:eastAsia="Times New Roman" w:hAnsi="Times New Roman" w:cs="Times New Roman"/>
          <w:spacing w:val="22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состоит</w:t>
      </w:r>
      <w:r w:rsidRPr="00173977">
        <w:rPr>
          <w:rFonts w:ascii="Times New Roman" w:eastAsia="Times New Roman" w:hAnsi="Times New Roman" w:cs="Times New Roman"/>
          <w:spacing w:val="25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из</w:t>
      </w:r>
      <w:r w:rsidRPr="00173977">
        <w:rPr>
          <w:rFonts w:ascii="Times New Roman" w:eastAsia="Times New Roman" w:hAnsi="Times New Roman" w:cs="Times New Roman"/>
          <w:spacing w:val="22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скрученных</w:t>
      </w:r>
      <w:r w:rsidRPr="00173977">
        <w:rPr>
          <w:rFonts w:ascii="Times New Roman" w:eastAsia="Times New Roman" w:hAnsi="Times New Roman" w:cs="Times New Roman"/>
          <w:spacing w:val="25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по</w:t>
      </w:r>
      <w:r w:rsidRPr="00173977">
        <w:rPr>
          <w:rFonts w:ascii="Times New Roman" w:eastAsia="Times New Roman" w:hAnsi="Times New Roman" w:cs="Times New Roman"/>
          <w:spacing w:val="23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определенной</w:t>
      </w:r>
      <w:r w:rsidRPr="00173977">
        <w:rPr>
          <w:rFonts w:ascii="Times New Roman" w:eastAsia="Times New Roman" w:hAnsi="Times New Roman" w:cs="Times New Roman"/>
          <w:spacing w:val="22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системе</w:t>
      </w:r>
    </w:p>
    <w:p w:rsidR="00173977" w:rsidRPr="00173977" w:rsidRDefault="00173977" w:rsidP="00173977">
      <w:pPr>
        <w:widowControl w:val="0"/>
        <w:autoSpaceDE w:val="0"/>
        <w:autoSpaceDN w:val="0"/>
        <w:spacing w:before="4" w:after="0" w:line="240" w:lineRule="auto"/>
        <w:ind w:left="326" w:right="102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sz w:val="28"/>
          <w:szCs w:val="28"/>
        </w:rPr>
        <w:t>оптических волокон из кварцевого стекла (световодов), заключенных в общую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защитную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оболочку.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При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необходимости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кабель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может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содержать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силовые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(упрочняющие)</w:t>
      </w:r>
      <w:r w:rsidRPr="00173977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и демпфирующие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элементы.</w:t>
      </w:r>
    </w:p>
    <w:p w:rsidR="00173977" w:rsidRPr="00173977" w:rsidRDefault="00173977" w:rsidP="00173977">
      <w:pPr>
        <w:widowControl w:val="0"/>
        <w:autoSpaceDE w:val="0"/>
        <w:autoSpaceDN w:val="0"/>
        <w:spacing w:after="0" w:line="240" w:lineRule="auto"/>
        <w:ind w:left="326" w:right="1022" w:firstLine="6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sz w:val="28"/>
          <w:szCs w:val="28"/>
        </w:rPr>
        <w:t>Существующие ОК по своему назначению могут быть классифицированы</w:t>
      </w:r>
      <w:r w:rsidRPr="00173977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три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группы: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магистральные,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зоновые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городские.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отдельные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группы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выделяются</w:t>
      </w:r>
      <w:r w:rsidRPr="00173977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подводные,</w:t>
      </w:r>
      <w:r w:rsidRPr="00173977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объектовые</w:t>
      </w:r>
      <w:r w:rsidRPr="00173977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и монтажные ОК.</w:t>
      </w:r>
    </w:p>
    <w:p w:rsidR="00173977" w:rsidRPr="00173977" w:rsidRDefault="00173977" w:rsidP="00173977">
      <w:pPr>
        <w:widowControl w:val="0"/>
        <w:autoSpaceDE w:val="0"/>
        <w:autoSpaceDN w:val="0"/>
        <w:spacing w:after="0" w:line="240" w:lineRule="auto"/>
        <w:ind w:left="326" w:right="1022" w:firstLine="6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i/>
          <w:sz w:val="28"/>
          <w:szCs w:val="28"/>
        </w:rPr>
        <w:t>Магистральные</w:t>
      </w:r>
      <w:r w:rsidRPr="00173977">
        <w:rPr>
          <w:rFonts w:ascii="Times New Roman" w:eastAsia="Times New Roman" w:hAnsi="Times New Roman" w:cs="Times New Roman"/>
          <w:i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i/>
          <w:sz w:val="28"/>
          <w:szCs w:val="28"/>
        </w:rPr>
        <w:t>ОК</w:t>
      </w:r>
      <w:r w:rsidRPr="00173977">
        <w:rPr>
          <w:rFonts w:ascii="Times New Roman" w:eastAsia="Times New Roman" w:hAnsi="Times New Roman" w:cs="Times New Roman"/>
          <w:i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предназначаются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для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передачи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информации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173977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большие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расстояния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значительное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число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каналов.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Они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должны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обладать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малыми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затуханием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дисперсией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большой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информационно-пропускной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способностью. Используется одномодовое волокно с размерами сердцевины и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оболочки</w:t>
      </w:r>
      <w:r w:rsidRPr="00173977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8/125</w:t>
      </w:r>
      <w:r w:rsidRPr="00173977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мкм.</w:t>
      </w:r>
      <w:r w:rsidRPr="00173977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Длина</w:t>
      </w:r>
      <w:r w:rsidRPr="00173977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волны</w:t>
      </w:r>
      <w:r w:rsidRPr="00173977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1,3</w:t>
      </w:r>
      <w:r w:rsidRPr="00173977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...</w:t>
      </w:r>
      <w:r w:rsidRPr="00173977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1,55</w:t>
      </w:r>
      <w:r w:rsidRPr="00173977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мкм.</w:t>
      </w:r>
    </w:p>
    <w:p w:rsidR="00173977" w:rsidRPr="00173977" w:rsidRDefault="00173977" w:rsidP="00173977">
      <w:pPr>
        <w:widowControl w:val="0"/>
        <w:autoSpaceDE w:val="0"/>
        <w:autoSpaceDN w:val="0"/>
        <w:spacing w:after="0" w:line="240" w:lineRule="auto"/>
        <w:ind w:left="326" w:right="1023" w:firstLine="6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i/>
          <w:sz w:val="28"/>
          <w:szCs w:val="28"/>
        </w:rPr>
        <w:t>Зоновые</w:t>
      </w:r>
      <w:r w:rsidRPr="00173977">
        <w:rPr>
          <w:rFonts w:ascii="Times New Roman" w:eastAsia="Times New Roman" w:hAnsi="Times New Roman" w:cs="Times New Roman"/>
          <w:i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i/>
          <w:sz w:val="28"/>
          <w:szCs w:val="28"/>
        </w:rPr>
        <w:t>ОК</w:t>
      </w:r>
      <w:r w:rsidRPr="00173977">
        <w:rPr>
          <w:rFonts w:ascii="Times New Roman" w:eastAsia="Times New Roman" w:hAnsi="Times New Roman" w:cs="Times New Roman"/>
          <w:i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служат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для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организации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многоканальной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связи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между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областным центром и районами с дальностью связи до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250 км. Используются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градиентные</w:t>
      </w:r>
      <w:r w:rsidRPr="00173977">
        <w:rPr>
          <w:rFonts w:ascii="Times New Roman" w:eastAsia="Times New Roman" w:hAnsi="Times New Roman" w:cs="Times New Roman"/>
          <w:spacing w:val="66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волокна</w:t>
      </w:r>
      <w:r w:rsidRPr="00173977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173977">
        <w:rPr>
          <w:rFonts w:ascii="Times New Roman" w:eastAsia="Times New Roman" w:hAnsi="Times New Roman" w:cs="Times New Roman"/>
          <w:spacing w:val="67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размерами</w:t>
      </w:r>
      <w:r w:rsidRPr="00173977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50/125</w:t>
      </w:r>
      <w:r w:rsidRPr="00173977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мкм. Длина</w:t>
      </w:r>
      <w:r w:rsidRPr="00173977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волны</w:t>
      </w:r>
      <w:r w:rsidRPr="00173977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1,3</w:t>
      </w:r>
      <w:r w:rsidRPr="00173977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мкм.</w:t>
      </w:r>
    </w:p>
    <w:p w:rsidR="00173977" w:rsidRPr="00173977" w:rsidRDefault="00173977" w:rsidP="00173977">
      <w:pPr>
        <w:widowControl w:val="0"/>
        <w:autoSpaceDE w:val="0"/>
        <w:autoSpaceDN w:val="0"/>
        <w:spacing w:after="0" w:line="240" w:lineRule="auto"/>
        <w:ind w:left="326" w:right="1023" w:firstLine="684"/>
        <w:jc w:val="both"/>
        <w:rPr>
          <w:rFonts w:ascii="Times New Roman" w:eastAsia="Times New Roman" w:hAnsi="Times New Roman" w:cs="Times New Roman"/>
          <w:sz w:val="28"/>
          <w:szCs w:val="28"/>
        </w:rPr>
      </w:pPr>
      <w:bookmarkStart w:id="0" w:name="9.2.2._ОПТИЧЕСКИЕ_ВОЛОКНА_И_ОСОБЕННОСТИ_"/>
      <w:bookmarkEnd w:id="0"/>
      <w:r w:rsidRPr="00173977">
        <w:rPr>
          <w:rFonts w:ascii="Times New Roman" w:eastAsia="Times New Roman" w:hAnsi="Times New Roman" w:cs="Times New Roman"/>
          <w:i/>
          <w:sz w:val="28"/>
          <w:szCs w:val="28"/>
        </w:rPr>
        <w:t>Городские</w:t>
      </w:r>
      <w:r w:rsidRPr="00173977">
        <w:rPr>
          <w:rFonts w:ascii="Times New Roman" w:eastAsia="Times New Roman" w:hAnsi="Times New Roman" w:cs="Times New Roman"/>
          <w:i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i/>
          <w:sz w:val="28"/>
          <w:szCs w:val="28"/>
        </w:rPr>
        <w:t>ОК</w:t>
      </w:r>
      <w:r w:rsidRPr="00173977">
        <w:rPr>
          <w:rFonts w:ascii="Times New Roman" w:eastAsia="Times New Roman" w:hAnsi="Times New Roman" w:cs="Times New Roman"/>
          <w:i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применяются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качестве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соединительных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между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городскими АТС и узлами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связи. Они рассчитаны на короткие расстояния</w:t>
      </w:r>
      <w:r w:rsidRPr="00173977">
        <w:rPr>
          <w:rFonts w:ascii="Times New Roman" w:eastAsia="Times New Roman" w:hAnsi="Times New Roman" w:cs="Times New Roman"/>
          <w:spacing w:val="70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(до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10 км) и большое число каналов. Волокна - градиентные (50/125 мкм). Длина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волны 0,85 и 1,3 мкм. Эти линии, как правило, работают без промежуточных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линейных</w:t>
      </w:r>
      <w:r w:rsidRPr="00173977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регенераторов.</w:t>
      </w:r>
    </w:p>
    <w:p w:rsidR="00173977" w:rsidRPr="00173977" w:rsidRDefault="00173977" w:rsidP="00173977">
      <w:pPr>
        <w:widowControl w:val="0"/>
        <w:autoSpaceDE w:val="0"/>
        <w:autoSpaceDN w:val="0"/>
        <w:spacing w:after="0" w:line="240" w:lineRule="auto"/>
        <w:ind w:left="326" w:right="1022" w:firstLine="6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i/>
          <w:sz w:val="28"/>
          <w:szCs w:val="28"/>
        </w:rPr>
        <w:t xml:space="preserve">Подводные ОК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предназначаются для осуществления связи через большие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водные преграды. Они должны обладать высокой .механической прочностью на</w:t>
      </w:r>
      <w:r w:rsidRPr="00173977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разрыв и иметь надежные влагостойкие покрытия. Для подводной связи также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важно</w:t>
      </w:r>
      <w:r w:rsidRPr="00173977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иметь</w:t>
      </w:r>
      <w:r w:rsidRPr="00173977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малое</w:t>
      </w:r>
      <w:r w:rsidRPr="00173977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затухание</w:t>
      </w:r>
      <w:r w:rsidRPr="0017397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173977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большие</w:t>
      </w:r>
      <w:r w:rsidRPr="0017397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длины</w:t>
      </w:r>
      <w:r w:rsidRPr="00173977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регенерационных</w:t>
      </w:r>
      <w:r w:rsidRPr="00173977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участков.</w:t>
      </w:r>
    </w:p>
    <w:p w:rsidR="00173977" w:rsidRPr="00173977" w:rsidRDefault="00173977" w:rsidP="00173977">
      <w:pPr>
        <w:widowControl w:val="0"/>
        <w:autoSpaceDE w:val="0"/>
        <w:autoSpaceDN w:val="0"/>
        <w:spacing w:after="0" w:line="240" w:lineRule="auto"/>
        <w:ind w:left="326" w:right="1025" w:firstLine="6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i/>
          <w:sz w:val="28"/>
          <w:szCs w:val="28"/>
        </w:rPr>
        <w:t xml:space="preserve">Объектовые ОК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служат для передачи информации внутри объекта. Сюда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относятся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учрежденческая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видеотелефонная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связь,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внутренняя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сеть</w:t>
      </w:r>
      <w:r w:rsidRPr="00173977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кабельного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телевидения,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также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бортовые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информационные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системы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подвижных</w:t>
      </w:r>
      <w:r w:rsidRPr="00173977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объектов</w:t>
      </w:r>
      <w:r w:rsidRPr="00173977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(самолет, корабль</w:t>
      </w:r>
      <w:r w:rsidRPr="00173977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173977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др.).</w:t>
      </w:r>
    </w:p>
    <w:p w:rsidR="00173977" w:rsidRPr="00173977" w:rsidRDefault="00173977" w:rsidP="00173977">
      <w:pPr>
        <w:widowControl w:val="0"/>
        <w:autoSpaceDE w:val="0"/>
        <w:autoSpaceDN w:val="0"/>
        <w:spacing w:after="0" w:line="240" w:lineRule="auto"/>
        <w:ind w:left="325" w:right="1027" w:firstLine="6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i/>
          <w:sz w:val="28"/>
          <w:szCs w:val="28"/>
        </w:rPr>
        <w:t>Монтажные</w:t>
      </w:r>
      <w:r w:rsidRPr="00173977">
        <w:rPr>
          <w:rFonts w:ascii="Times New Roman" w:eastAsia="Times New Roman" w:hAnsi="Times New Roman" w:cs="Times New Roman"/>
          <w:i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i/>
          <w:sz w:val="28"/>
          <w:szCs w:val="28"/>
        </w:rPr>
        <w:t>ОК</w:t>
      </w:r>
      <w:r w:rsidRPr="00173977">
        <w:rPr>
          <w:rFonts w:ascii="Times New Roman" w:eastAsia="Times New Roman" w:hAnsi="Times New Roman" w:cs="Times New Roman"/>
          <w:i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используются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для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внутри-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межблочного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монтажа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аппаратуры.</w:t>
      </w:r>
      <w:r w:rsidRPr="00173977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Они</w:t>
      </w:r>
      <w:r w:rsidRPr="00173977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выполняются</w:t>
      </w:r>
      <w:r w:rsidRPr="00173977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173977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виде</w:t>
      </w:r>
      <w:r w:rsidRPr="00173977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жгутов</w:t>
      </w:r>
      <w:r w:rsidRPr="00173977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или</w:t>
      </w:r>
      <w:r w:rsidRPr="00173977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плоских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лент.</w:t>
      </w:r>
    </w:p>
    <w:p w:rsidR="00173977" w:rsidRPr="00173977" w:rsidRDefault="00173977" w:rsidP="00173977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sz w:val="27"/>
          <w:szCs w:val="28"/>
        </w:rPr>
      </w:pPr>
    </w:p>
    <w:p w:rsidR="00173977" w:rsidRPr="00173977" w:rsidRDefault="00173977" w:rsidP="00173977">
      <w:pPr>
        <w:widowControl w:val="0"/>
        <w:numPr>
          <w:ilvl w:val="2"/>
          <w:numId w:val="7"/>
        </w:numPr>
        <w:tabs>
          <w:tab w:val="left" w:pos="2722"/>
        </w:tabs>
        <w:autoSpaceDE w:val="0"/>
        <w:autoSpaceDN w:val="0"/>
        <w:spacing w:after="0" w:line="240" w:lineRule="auto"/>
        <w:ind w:left="4033" w:right="2034" w:hanging="2012"/>
        <w:rPr>
          <w:rFonts w:ascii="Times New Roman" w:eastAsia="Times New Roman" w:hAnsi="Times New Roman" w:cs="Times New Roman"/>
          <w:sz w:val="28"/>
        </w:rPr>
      </w:pPr>
      <w:r w:rsidRPr="00173977">
        <w:rPr>
          <w:rFonts w:ascii="Times New Roman" w:eastAsia="Times New Roman" w:hAnsi="Times New Roman" w:cs="Times New Roman"/>
          <w:sz w:val="28"/>
        </w:rPr>
        <w:t>ОПТИЧЕСКИЕ ВОЛОКНА И ОСОБЕННОСТИ ИХ</w:t>
      </w:r>
      <w:r w:rsidRPr="00173977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ИЗГОТОВЛЕНИЯ</w:t>
      </w:r>
    </w:p>
    <w:p w:rsidR="00173977" w:rsidRPr="00173977" w:rsidRDefault="00173977" w:rsidP="0017397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173977" w:rsidRPr="00173977" w:rsidRDefault="00173977" w:rsidP="00173977">
      <w:pPr>
        <w:widowControl w:val="0"/>
        <w:autoSpaceDE w:val="0"/>
        <w:autoSpaceDN w:val="0"/>
        <w:spacing w:after="0" w:line="240" w:lineRule="auto"/>
        <w:ind w:left="326" w:right="1024" w:firstLine="6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sz w:val="28"/>
          <w:szCs w:val="28"/>
        </w:rPr>
        <w:t>Основным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элементом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ОК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является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оптическое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волокно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(световод),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выполненное в виде тонкого стеклянного волокна цилиндрической формы, по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которому передаются световые сигналы с длинами волны 0,85... 1,6 мкм, что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lastRenderedPageBreak/>
        <w:t>соответствует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диапазону частот (2,3...1,2)-10</w:t>
      </w:r>
      <w:r w:rsidRPr="00173977">
        <w:rPr>
          <w:rFonts w:ascii="Times New Roman" w:eastAsia="Times New Roman" w:hAnsi="Times New Roman" w:cs="Times New Roman"/>
          <w:sz w:val="28"/>
          <w:szCs w:val="28"/>
          <w:vertAlign w:val="superscript"/>
        </w:rPr>
        <w:t>14</w:t>
      </w:r>
      <w:r w:rsidRPr="00173977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Гц.</w:t>
      </w:r>
    </w:p>
    <w:p w:rsidR="00173977" w:rsidRPr="00173977" w:rsidRDefault="00173977" w:rsidP="00173977">
      <w:pPr>
        <w:widowControl w:val="0"/>
        <w:autoSpaceDE w:val="0"/>
        <w:autoSpaceDN w:val="0"/>
        <w:spacing w:after="0" w:line="240" w:lineRule="auto"/>
        <w:ind w:left="326" w:right="1023" w:firstLine="6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sz w:val="28"/>
          <w:szCs w:val="28"/>
        </w:rPr>
        <w:t>Световод имеет двухслойную конструкцию и состоит из сердцевины и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 xml:space="preserve">оболочки с разными показателями преломления </w:t>
      </w:r>
      <w:r w:rsidRPr="00173977">
        <w:rPr>
          <w:rFonts w:ascii="Times New Roman" w:eastAsia="Times New Roman" w:hAnsi="Times New Roman" w:cs="Times New Roman"/>
          <w:i/>
          <w:sz w:val="28"/>
          <w:szCs w:val="28"/>
        </w:rPr>
        <w:t>(n</w:t>
      </w:r>
      <w:r w:rsidRPr="00173977">
        <w:rPr>
          <w:rFonts w:ascii="Times New Roman" w:eastAsia="Times New Roman" w:hAnsi="Times New Roman" w:cs="Times New Roman"/>
          <w:i/>
          <w:sz w:val="28"/>
          <w:szCs w:val="28"/>
          <w:vertAlign w:val="subscript"/>
        </w:rPr>
        <w:t>1</w:t>
      </w:r>
      <w:r w:rsidRPr="00173977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 xml:space="preserve">и </w:t>
      </w:r>
      <w:r w:rsidRPr="00173977">
        <w:rPr>
          <w:rFonts w:ascii="Times New Roman" w:eastAsia="Times New Roman" w:hAnsi="Times New Roman" w:cs="Times New Roman"/>
          <w:i/>
          <w:sz w:val="28"/>
          <w:szCs w:val="28"/>
        </w:rPr>
        <w:t>п</w:t>
      </w:r>
      <w:r w:rsidRPr="00173977">
        <w:rPr>
          <w:rFonts w:ascii="Times New Roman" w:eastAsia="Times New Roman" w:hAnsi="Times New Roman" w:cs="Times New Roman"/>
          <w:i/>
          <w:sz w:val="28"/>
          <w:szCs w:val="28"/>
          <w:vertAlign w:val="subscript"/>
        </w:rPr>
        <w:t>2</w:t>
      </w:r>
      <w:r w:rsidRPr="00173977">
        <w:rPr>
          <w:rFonts w:ascii="Times New Roman" w:eastAsia="Times New Roman" w:hAnsi="Times New Roman" w:cs="Times New Roman"/>
          <w:i/>
          <w:sz w:val="28"/>
          <w:szCs w:val="28"/>
        </w:rPr>
        <w:t xml:space="preserve">).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Сердцевина служит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для</w:t>
      </w:r>
      <w:r w:rsidRPr="00173977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передачи</w:t>
      </w:r>
      <w:r w:rsidRPr="00173977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электромагнитной</w:t>
      </w:r>
      <w:r w:rsidRPr="00173977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энергии.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Назначение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оболочки</w:t>
      </w:r>
      <w:r w:rsidRPr="00173977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—</w:t>
      </w:r>
      <w:r w:rsidRPr="00173977">
        <w:rPr>
          <w:rFonts w:ascii="Times New Roman" w:eastAsia="Times New Roman" w:hAnsi="Times New Roman" w:cs="Times New Roman"/>
          <w:spacing w:val="69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создание</w:t>
      </w:r>
    </w:p>
    <w:p w:rsidR="00173977" w:rsidRPr="00173977" w:rsidRDefault="00173977" w:rsidP="00173977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173977" w:rsidRPr="00173977">
          <w:pgSz w:w="11910" w:h="16840"/>
          <w:pgMar w:top="1060" w:right="0" w:bottom="960" w:left="920" w:header="0" w:footer="764" w:gutter="0"/>
          <w:cols w:space="720"/>
        </w:sectPr>
      </w:pPr>
    </w:p>
    <w:p w:rsidR="00173977" w:rsidRPr="00173977" w:rsidRDefault="00173977" w:rsidP="00173977">
      <w:pPr>
        <w:widowControl w:val="0"/>
        <w:autoSpaceDE w:val="0"/>
        <w:autoSpaceDN w:val="0"/>
        <w:spacing w:before="70" w:after="0" w:line="240" w:lineRule="auto"/>
        <w:ind w:left="326" w:right="102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sz w:val="28"/>
          <w:szCs w:val="28"/>
        </w:rPr>
        <w:t>лучших условий отражения на границе «сердцевина — оболочка» и защита от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помех</w:t>
      </w:r>
      <w:r w:rsidRPr="00173977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из окружающего</w:t>
      </w:r>
      <w:r w:rsidRPr="00173977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пространства.</w:t>
      </w:r>
    </w:p>
    <w:p w:rsidR="00173977" w:rsidRPr="00173977" w:rsidRDefault="00173977" w:rsidP="00173977">
      <w:pPr>
        <w:widowControl w:val="0"/>
        <w:autoSpaceDE w:val="0"/>
        <w:autoSpaceDN w:val="0"/>
        <w:spacing w:before="1" w:after="0" w:line="240" w:lineRule="auto"/>
        <w:ind w:left="326" w:right="1023" w:firstLine="6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sz w:val="28"/>
          <w:szCs w:val="28"/>
        </w:rPr>
        <w:t>Сердцевина волокна, как правило, состоит из кварца, а оболочка может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быть кварцевая или полимерная. Первое волокно называется кварц—кварц, а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второе кварц—полимер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(кремнеорганический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компаунд). Исходя из физико-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оптических характеристик предпочтение отдается первому. Кварцевое стекло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обладает следующими свойствами: показатель преломления 1,46, коэффициент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теплопроводности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1,4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Вт/мк,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плотность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2203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кг/м</w:t>
      </w:r>
      <w:r w:rsidRPr="00173977">
        <w:rPr>
          <w:rFonts w:ascii="Times New Roman" w:eastAsia="Times New Roman" w:hAnsi="Times New Roman" w:cs="Times New Roman"/>
          <w:sz w:val="28"/>
          <w:szCs w:val="28"/>
          <w:vertAlign w:val="superscript"/>
        </w:rPr>
        <w:t>3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Снаружи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световода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располагается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защитное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покрытие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для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предохранения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его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от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механических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воздействий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нанесения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расцветки.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Защитное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покрытие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обычно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изготавливается двухслойным: вначале кремнеорганический компаунд (СИЭЛ),</w:t>
      </w:r>
      <w:r w:rsidRPr="00173977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а затем — эпоксида, фторопласт, нейлон, полиэтилен или лак. Общий диаметр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волокна</w:t>
      </w:r>
      <w:r w:rsidRPr="00173977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500</w:t>
      </w:r>
      <w:r w:rsidRPr="00173977">
        <w:rPr>
          <w:rFonts w:ascii="Times New Roman" w:eastAsia="Times New Roman" w:hAnsi="Times New Roman" w:cs="Times New Roman"/>
          <w:spacing w:val="69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800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мкм.</w:t>
      </w:r>
    </w:p>
    <w:p w:rsidR="00173977" w:rsidRPr="00173977" w:rsidRDefault="00173977" w:rsidP="00173977">
      <w:pPr>
        <w:widowControl w:val="0"/>
        <w:autoSpaceDE w:val="0"/>
        <w:autoSpaceDN w:val="0"/>
        <w:spacing w:after="0" w:line="240" w:lineRule="auto"/>
        <w:ind w:left="326" w:right="1023" w:firstLine="6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sz w:val="28"/>
          <w:szCs w:val="28"/>
        </w:rPr>
        <w:t>В существующих конструкциях ОК применяются световоды трех типов: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ступенчатые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диаметром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сердцевины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50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мкм,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градиентные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со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сложным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(параболическим)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профилем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показателя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преломления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сердцевины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одномодовые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тонкой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сердцевиной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(6...8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мкм).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частотно-пропускной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способности и дальности передачи лучшими являются одномодовые световоды,</w:t>
      </w:r>
      <w:r w:rsidRPr="00173977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173977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худшими</w:t>
      </w:r>
      <w:r w:rsidRPr="00173977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—</w:t>
      </w:r>
      <w:r w:rsidRPr="00173977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ступенчатые.</w:t>
      </w:r>
    </w:p>
    <w:p w:rsidR="00173977" w:rsidRPr="00173977" w:rsidRDefault="00173977" w:rsidP="00173977">
      <w:pPr>
        <w:widowControl w:val="0"/>
        <w:autoSpaceDE w:val="0"/>
        <w:autoSpaceDN w:val="0"/>
        <w:spacing w:after="0" w:line="240" w:lineRule="auto"/>
        <w:ind w:left="326" w:right="1021" w:firstLine="6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sz w:val="28"/>
          <w:szCs w:val="28"/>
        </w:rPr>
        <w:t>Важнейшая проблема оптической связи — создание оптических волокон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(0В) с малыми потерями. В качестве исходного материала для изготовления ОВ</w:t>
      </w:r>
      <w:r w:rsidRPr="00173977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используется кварцевое стекло (SiO</w:t>
      </w:r>
      <w:r w:rsidRPr="00173977">
        <w:rPr>
          <w:rFonts w:ascii="Times New Roman" w:eastAsia="Times New Roman" w:hAnsi="Times New Roman" w:cs="Times New Roman"/>
          <w:sz w:val="28"/>
          <w:szCs w:val="28"/>
          <w:vertAlign w:val="subscript"/>
        </w:rPr>
        <w:t>2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), которое является хорошей средой для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распространения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световой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энергии.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Однако,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как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правило,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стекло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содержит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большое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количество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посторонних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примесей,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таких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как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металлы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(железо,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кобальт, никель, медь) и гидроксильные группы (ОН). Эти примеси приводят к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существенному увеличению потерь за счет поглощения и рассеяния света. Для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получения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0В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малыми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потерями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затуханием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необходимо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избавиться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от</w:t>
      </w:r>
      <w:r w:rsidRPr="00173977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примесей,</w:t>
      </w:r>
      <w:r w:rsidRPr="00173977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чтобы было химически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чистое</w:t>
      </w:r>
      <w:r w:rsidRPr="00173977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стекло.</w:t>
      </w:r>
    </w:p>
    <w:p w:rsidR="00173977" w:rsidRPr="00173977" w:rsidRDefault="00173977" w:rsidP="00173977">
      <w:pPr>
        <w:widowControl w:val="0"/>
        <w:autoSpaceDE w:val="0"/>
        <w:autoSpaceDN w:val="0"/>
        <w:spacing w:after="0" w:line="240" w:lineRule="auto"/>
        <w:ind w:left="326" w:right="1027" w:firstLine="6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sz w:val="28"/>
          <w:szCs w:val="28"/>
        </w:rPr>
        <w:t>В настоящее время наиболее распространен метод создания ОВ с малыми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потерями путем</w:t>
      </w:r>
      <w:r w:rsidRPr="00173977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химического</w:t>
      </w:r>
      <w:r w:rsidRPr="00173977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осаждения</w:t>
      </w:r>
      <w:r w:rsidRPr="00173977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из</w:t>
      </w:r>
      <w:r w:rsidRPr="00173977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газовой</w:t>
      </w:r>
      <w:r w:rsidRPr="00173977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фазы.</w:t>
      </w:r>
    </w:p>
    <w:p w:rsidR="00173977" w:rsidRPr="00173977" w:rsidRDefault="00173977" w:rsidP="00173977">
      <w:pPr>
        <w:widowControl w:val="0"/>
        <w:autoSpaceDE w:val="0"/>
        <w:autoSpaceDN w:val="0"/>
        <w:spacing w:after="0" w:line="240" w:lineRule="auto"/>
        <w:ind w:left="325" w:right="1025" w:firstLine="68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sz w:val="28"/>
          <w:szCs w:val="28"/>
        </w:rPr>
        <w:t>Получение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ОВ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путем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i/>
          <w:sz w:val="28"/>
          <w:szCs w:val="28"/>
        </w:rPr>
        <w:t>химического</w:t>
      </w:r>
      <w:r w:rsidRPr="00173977">
        <w:rPr>
          <w:rFonts w:ascii="Times New Roman" w:eastAsia="Times New Roman" w:hAnsi="Times New Roman" w:cs="Times New Roman"/>
          <w:i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i/>
          <w:sz w:val="28"/>
          <w:szCs w:val="28"/>
        </w:rPr>
        <w:t>осаждения</w:t>
      </w:r>
      <w:r w:rsidRPr="00173977">
        <w:rPr>
          <w:rFonts w:ascii="Times New Roman" w:eastAsia="Times New Roman" w:hAnsi="Times New Roman" w:cs="Times New Roman"/>
          <w:i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i/>
          <w:sz w:val="28"/>
          <w:szCs w:val="28"/>
        </w:rPr>
        <w:t>из</w:t>
      </w:r>
      <w:r w:rsidRPr="00173977">
        <w:rPr>
          <w:rFonts w:ascii="Times New Roman" w:eastAsia="Times New Roman" w:hAnsi="Times New Roman" w:cs="Times New Roman"/>
          <w:i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i/>
          <w:sz w:val="28"/>
          <w:szCs w:val="28"/>
        </w:rPr>
        <w:t>газовой</w:t>
      </w:r>
      <w:r w:rsidRPr="00173977">
        <w:rPr>
          <w:rFonts w:ascii="Times New Roman" w:eastAsia="Times New Roman" w:hAnsi="Times New Roman" w:cs="Times New Roman"/>
          <w:i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i/>
          <w:sz w:val="28"/>
          <w:szCs w:val="28"/>
        </w:rPr>
        <w:t>фазы</w:t>
      </w:r>
      <w:r w:rsidRPr="00173977">
        <w:rPr>
          <w:rFonts w:ascii="Times New Roman" w:eastAsia="Times New Roman" w:hAnsi="Times New Roman" w:cs="Times New Roman"/>
          <w:i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выполняется в два этапа: изготовляется двухслойная кварцевая заготовка и из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нее вытягивается волокно. Заготовка изготавливается следующим образом (рис.</w:t>
      </w:r>
      <w:r w:rsidRPr="00173977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9.19).</w:t>
      </w:r>
    </w:p>
    <w:p w:rsidR="00173977" w:rsidRPr="00173977" w:rsidRDefault="00173977" w:rsidP="0017397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173977" w:rsidRPr="00173977" w:rsidRDefault="00173977" w:rsidP="00173977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19"/>
          <w:szCs w:val="28"/>
        </w:rPr>
      </w:pPr>
      <w:r w:rsidRPr="00173977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0" distB="0" distL="0" distR="0" simplePos="0" relativeHeight="251659264" behindDoc="0" locked="0" layoutInCell="1" allowOverlap="1" wp14:anchorId="05CE1F56" wp14:editId="4F94D107">
            <wp:simplePos x="0" y="0"/>
            <wp:positionH relativeFrom="page">
              <wp:posOffset>1357653</wp:posOffset>
            </wp:positionH>
            <wp:positionV relativeFrom="paragraph">
              <wp:posOffset>156139</wp:posOffset>
            </wp:positionV>
            <wp:extent cx="5195648" cy="1398174"/>
            <wp:effectExtent l="0" t="0" r="0" b="0"/>
            <wp:wrapTopAndBottom/>
            <wp:docPr id="1" name="image8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" name="image85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95648" cy="13981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73977" w:rsidRPr="00173977" w:rsidRDefault="00173977" w:rsidP="00173977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19"/>
          <w:szCs w:val="28"/>
        </w:rPr>
      </w:pPr>
    </w:p>
    <w:p w:rsidR="00173977" w:rsidRPr="00173977" w:rsidRDefault="00173977" w:rsidP="00173977">
      <w:pPr>
        <w:widowControl w:val="0"/>
        <w:autoSpaceDE w:val="0"/>
        <w:autoSpaceDN w:val="0"/>
        <w:spacing w:before="88" w:after="0" w:line="240" w:lineRule="auto"/>
        <w:ind w:left="849" w:right="861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sz w:val="28"/>
          <w:szCs w:val="28"/>
        </w:rPr>
        <w:t>Рис.</w:t>
      </w:r>
      <w:r w:rsidRPr="00173977"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11.19.</w:t>
      </w:r>
      <w:r w:rsidRPr="00173977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Особенности</w:t>
      </w:r>
      <w:r w:rsidRPr="00173977"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изготовления</w:t>
      </w:r>
      <w:r w:rsidRPr="00173977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оптического</w:t>
      </w:r>
      <w:r w:rsidRPr="00173977"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волокна.</w:t>
      </w:r>
    </w:p>
    <w:p w:rsidR="00173977" w:rsidRPr="00173977" w:rsidRDefault="00173977" w:rsidP="0017397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</w:rPr>
        <w:sectPr w:rsidR="00173977" w:rsidRPr="00173977">
          <w:pgSz w:w="11910" w:h="16840"/>
          <w:pgMar w:top="1060" w:right="0" w:bottom="960" w:left="920" w:header="0" w:footer="764" w:gutter="0"/>
          <w:cols w:space="720"/>
        </w:sectPr>
      </w:pPr>
    </w:p>
    <w:p w:rsidR="00173977" w:rsidRPr="00173977" w:rsidRDefault="00173977" w:rsidP="00173977">
      <w:pPr>
        <w:widowControl w:val="0"/>
        <w:autoSpaceDE w:val="0"/>
        <w:autoSpaceDN w:val="0"/>
        <w:spacing w:before="70" w:after="0" w:line="240" w:lineRule="auto"/>
        <w:ind w:left="325" w:right="1021" w:firstLine="685"/>
        <w:jc w:val="both"/>
        <w:rPr>
          <w:rFonts w:ascii="Times New Roman" w:eastAsia="Times New Roman" w:hAnsi="Times New Roman" w:cs="Times New Roman"/>
          <w:sz w:val="28"/>
          <w:szCs w:val="28"/>
        </w:rPr>
      </w:pPr>
      <w:bookmarkStart w:id="1" w:name="_bookmark51"/>
      <w:bookmarkEnd w:id="1"/>
      <w:r w:rsidRPr="00173977">
        <w:rPr>
          <w:rFonts w:ascii="Times New Roman" w:eastAsia="Times New Roman" w:hAnsi="Times New Roman" w:cs="Times New Roman"/>
          <w:sz w:val="28"/>
          <w:szCs w:val="28"/>
        </w:rPr>
        <w:t xml:space="preserve">Во внутрь полой кварцевой трубки </w:t>
      </w:r>
      <w:r w:rsidRPr="00173977">
        <w:rPr>
          <w:rFonts w:ascii="Times New Roman" w:eastAsia="Times New Roman" w:hAnsi="Times New Roman" w:cs="Times New Roman"/>
          <w:i/>
          <w:sz w:val="28"/>
          <w:szCs w:val="28"/>
        </w:rPr>
        <w:t xml:space="preserve">с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 xml:space="preserve">показателем преломления </w:t>
      </w:r>
      <w:r w:rsidRPr="00173977">
        <w:rPr>
          <w:rFonts w:ascii="Times New Roman" w:eastAsia="Times New Roman" w:hAnsi="Times New Roman" w:cs="Times New Roman"/>
          <w:i/>
          <w:sz w:val="28"/>
          <w:szCs w:val="28"/>
        </w:rPr>
        <w:t>п</w:t>
      </w:r>
      <w:r w:rsidRPr="00173977">
        <w:rPr>
          <w:rFonts w:ascii="Times New Roman" w:eastAsia="Times New Roman" w:hAnsi="Times New Roman" w:cs="Times New Roman"/>
          <w:i/>
          <w:sz w:val="28"/>
          <w:szCs w:val="28"/>
          <w:vertAlign w:val="subscript"/>
        </w:rPr>
        <w:t>2</w:t>
      </w:r>
      <w:r w:rsidRPr="00173977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длиной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0,5...2 м и диаметром 16...18 мм подается струя хлорированного кварца (SiCl</w:t>
      </w:r>
      <w:r w:rsidRPr="00173977">
        <w:rPr>
          <w:rFonts w:ascii="Times New Roman" w:eastAsia="Times New Roman" w:hAnsi="Times New Roman" w:cs="Times New Roman"/>
          <w:sz w:val="28"/>
          <w:szCs w:val="28"/>
          <w:vertAlign w:val="subscript"/>
        </w:rPr>
        <w:t>4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) и</w:t>
      </w:r>
      <w:r w:rsidRPr="00173977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кислорода (О</w:t>
      </w:r>
      <w:r w:rsidRPr="00173977">
        <w:rPr>
          <w:rFonts w:ascii="Times New Roman" w:eastAsia="Times New Roman" w:hAnsi="Times New Roman" w:cs="Times New Roman"/>
          <w:sz w:val="28"/>
          <w:szCs w:val="28"/>
          <w:vertAlign w:val="subscript"/>
        </w:rPr>
        <w:t>2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). В результате химической реакции при высокой температуре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(1500... 1700° С) на внутренней поверхности трубки слоями осаждается чистый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кварц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(SiO</w:t>
      </w:r>
      <w:r w:rsidRPr="00173977">
        <w:rPr>
          <w:rFonts w:ascii="Times New Roman" w:eastAsia="Times New Roman" w:hAnsi="Times New Roman" w:cs="Times New Roman"/>
          <w:sz w:val="28"/>
          <w:szCs w:val="28"/>
          <w:vertAlign w:val="subscript"/>
        </w:rPr>
        <w:t>2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).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Таким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образом,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заполняется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вся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внутренняя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полость</w:t>
      </w:r>
      <w:r w:rsidRPr="00173977">
        <w:rPr>
          <w:rFonts w:ascii="Times New Roman" w:eastAsia="Times New Roman" w:hAnsi="Times New Roman" w:cs="Times New Roman"/>
          <w:spacing w:val="70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трубки,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кроме</w:t>
      </w:r>
      <w:r w:rsidRPr="00173977">
        <w:rPr>
          <w:rFonts w:ascii="Times New Roman" w:eastAsia="Times New Roman" w:hAnsi="Times New Roman" w:cs="Times New Roman"/>
          <w:spacing w:val="57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самого</w:t>
      </w:r>
      <w:r w:rsidRPr="00173977">
        <w:rPr>
          <w:rFonts w:ascii="Times New Roman" w:eastAsia="Times New Roman" w:hAnsi="Times New Roman" w:cs="Times New Roman"/>
          <w:spacing w:val="58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центра.</w:t>
      </w:r>
      <w:r w:rsidRPr="00173977">
        <w:rPr>
          <w:rFonts w:ascii="Times New Roman" w:eastAsia="Times New Roman" w:hAnsi="Times New Roman" w:cs="Times New Roman"/>
          <w:spacing w:val="57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Чтобы</w:t>
      </w:r>
      <w:r w:rsidRPr="00173977">
        <w:rPr>
          <w:rFonts w:ascii="Times New Roman" w:eastAsia="Times New Roman" w:hAnsi="Times New Roman" w:cs="Times New Roman"/>
          <w:spacing w:val="57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ликвидировать</w:t>
      </w:r>
      <w:r w:rsidRPr="00173977">
        <w:rPr>
          <w:rFonts w:ascii="Times New Roman" w:eastAsia="Times New Roman" w:hAnsi="Times New Roman" w:cs="Times New Roman"/>
          <w:spacing w:val="56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этот</w:t>
      </w:r>
      <w:r w:rsidRPr="00173977">
        <w:rPr>
          <w:rFonts w:ascii="Times New Roman" w:eastAsia="Times New Roman" w:hAnsi="Times New Roman" w:cs="Times New Roman"/>
          <w:spacing w:val="57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воздушный</w:t>
      </w:r>
      <w:r w:rsidRPr="00173977">
        <w:rPr>
          <w:rFonts w:ascii="Times New Roman" w:eastAsia="Times New Roman" w:hAnsi="Times New Roman" w:cs="Times New Roman"/>
          <w:spacing w:val="57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канал</w:t>
      </w:r>
      <w:r w:rsidRPr="00173977">
        <w:rPr>
          <w:rFonts w:ascii="Times New Roman" w:eastAsia="Times New Roman" w:hAnsi="Times New Roman" w:cs="Times New Roman"/>
          <w:spacing w:val="57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подается</w:t>
      </w:r>
      <w:r w:rsidRPr="00173977">
        <w:rPr>
          <w:rFonts w:ascii="Times New Roman" w:eastAsia="Times New Roman" w:hAnsi="Times New Roman" w:cs="Times New Roman"/>
          <w:spacing w:val="-68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еще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более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высокая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температура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(1900°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С),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за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счет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которой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происходит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схлопывание и трубчатая заготовка превращается в сплошную цилиндрическую</w:t>
      </w:r>
      <w:r w:rsidRPr="00173977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заготовку.</w:t>
      </w:r>
    </w:p>
    <w:p w:rsidR="00173977" w:rsidRPr="00173977" w:rsidRDefault="00173977" w:rsidP="00173977">
      <w:pPr>
        <w:widowControl w:val="0"/>
        <w:autoSpaceDE w:val="0"/>
        <w:autoSpaceDN w:val="0"/>
        <w:spacing w:before="1" w:after="0" w:line="240" w:lineRule="auto"/>
        <w:ind w:left="326" w:right="1022" w:firstLine="6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sz w:val="28"/>
          <w:szCs w:val="28"/>
        </w:rPr>
        <w:t>Чистый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осажденный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кварц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затем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становится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сердечником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ОВ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показателем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преломления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i/>
          <w:sz w:val="28"/>
          <w:szCs w:val="28"/>
        </w:rPr>
        <w:t>n</w:t>
      </w:r>
      <w:r w:rsidRPr="00173977">
        <w:rPr>
          <w:rFonts w:ascii="Times New Roman" w:eastAsia="Times New Roman" w:hAnsi="Times New Roman" w:cs="Times New Roman"/>
          <w:i/>
          <w:sz w:val="28"/>
          <w:szCs w:val="28"/>
          <w:vertAlign w:val="subscript"/>
        </w:rPr>
        <w:t>1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сама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трубка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выполняет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роль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оболочки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 xml:space="preserve">показателем преломления </w:t>
      </w:r>
      <w:r w:rsidRPr="00173977">
        <w:rPr>
          <w:rFonts w:ascii="Times New Roman" w:eastAsia="Times New Roman" w:hAnsi="Times New Roman" w:cs="Times New Roman"/>
          <w:i/>
          <w:sz w:val="28"/>
          <w:szCs w:val="28"/>
        </w:rPr>
        <w:t>n</w:t>
      </w:r>
      <w:r w:rsidRPr="00173977">
        <w:rPr>
          <w:rFonts w:ascii="Times New Roman" w:eastAsia="Times New Roman" w:hAnsi="Times New Roman" w:cs="Times New Roman"/>
          <w:i/>
          <w:sz w:val="28"/>
          <w:szCs w:val="28"/>
          <w:vertAlign w:val="subscript"/>
        </w:rPr>
        <w:t>2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. Вытяжка волокна из заготовки и намотка его на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приемный</w:t>
      </w:r>
      <w:r w:rsidRPr="00173977">
        <w:rPr>
          <w:rFonts w:ascii="Times New Roman" w:eastAsia="Times New Roman" w:hAnsi="Times New Roman" w:cs="Times New Roman"/>
          <w:spacing w:val="43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i/>
          <w:sz w:val="28"/>
          <w:szCs w:val="28"/>
        </w:rPr>
        <w:t>барабан</w:t>
      </w:r>
      <w:r w:rsidRPr="00173977">
        <w:rPr>
          <w:rFonts w:ascii="Times New Roman" w:eastAsia="Times New Roman" w:hAnsi="Times New Roman" w:cs="Times New Roman"/>
          <w:i/>
          <w:spacing w:val="45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производятся</w:t>
      </w:r>
      <w:r w:rsidRPr="00173977">
        <w:rPr>
          <w:rFonts w:ascii="Times New Roman" w:eastAsia="Times New Roman" w:hAnsi="Times New Roman" w:cs="Times New Roman"/>
          <w:spacing w:val="44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при</w:t>
      </w:r>
      <w:r w:rsidRPr="00173977">
        <w:rPr>
          <w:rFonts w:ascii="Times New Roman" w:eastAsia="Times New Roman" w:hAnsi="Times New Roman" w:cs="Times New Roman"/>
          <w:spacing w:val="43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температуре</w:t>
      </w:r>
      <w:r w:rsidRPr="00173977">
        <w:rPr>
          <w:rFonts w:ascii="Times New Roman" w:eastAsia="Times New Roman" w:hAnsi="Times New Roman" w:cs="Times New Roman"/>
          <w:spacing w:val="44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размягчения</w:t>
      </w:r>
      <w:r w:rsidRPr="00173977">
        <w:rPr>
          <w:rFonts w:ascii="Times New Roman" w:eastAsia="Times New Roman" w:hAnsi="Times New Roman" w:cs="Times New Roman"/>
          <w:spacing w:val="43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стекла</w:t>
      </w:r>
      <w:r w:rsidRPr="00173977">
        <w:rPr>
          <w:rFonts w:ascii="Times New Roman" w:eastAsia="Times New Roman" w:hAnsi="Times New Roman" w:cs="Times New Roman"/>
          <w:spacing w:val="43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(1800..</w:t>
      </w:r>
    </w:p>
    <w:p w:rsidR="00173977" w:rsidRPr="00173977" w:rsidRDefault="00173977" w:rsidP="00173977">
      <w:pPr>
        <w:widowControl w:val="0"/>
        <w:autoSpaceDE w:val="0"/>
        <w:autoSpaceDN w:val="0"/>
        <w:spacing w:after="0" w:line="240" w:lineRule="auto"/>
        <w:ind w:left="326" w:right="1023"/>
        <w:jc w:val="both"/>
        <w:rPr>
          <w:rFonts w:ascii="Times New Roman" w:eastAsia="Times New Roman" w:hAnsi="Times New Roman" w:cs="Times New Roman"/>
          <w:sz w:val="28"/>
          <w:szCs w:val="28"/>
        </w:rPr>
      </w:pPr>
      <w:bookmarkStart w:id="2" w:name="9.2.3._КОНСТРУКЦИЯ_ОПТИЧЕСКИХ_КАБЕЛЕЙ"/>
      <w:bookmarkEnd w:id="2"/>
      <w:r w:rsidRPr="00173977">
        <w:rPr>
          <w:rFonts w:ascii="Times New Roman" w:eastAsia="Times New Roman" w:hAnsi="Times New Roman" w:cs="Times New Roman"/>
          <w:sz w:val="28"/>
          <w:szCs w:val="28"/>
        </w:rPr>
        <w:t>.2200°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С).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Из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заготовки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длиной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1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м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получается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свыше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1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км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оптического</w:t>
      </w:r>
      <w:r w:rsidRPr="00173977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волокна.</w:t>
      </w:r>
    </w:p>
    <w:p w:rsidR="00173977" w:rsidRPr="00173977" w:rsidRDefault="00173977" w:rsidP="00173977">
      <w:pPr>
        <w:widowControl w:val="0"/>
        <w:autoSpaceDE w:val="0"/>
        <w:autoSpaceDN w:val="0"/>
        <w:spacing w:after="0" w:line="240" w:lineRule="auto"/>
        <w:ind w:left="324" w:right="1022" w:firstLine="68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sz w:val="28"/>
          <w:szCs w:val="28"/>
        </w:rPr>
        <w:t>Достоинством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данного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способа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является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не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только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получение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ОВ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сердечником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из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химически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чистого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кварца,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но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возможность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создания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градиентных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волокон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заданным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профилем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показателя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преломления.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Это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осуществляется за счет применения легированного кварца с присадкой титана,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германия, бора, фосфора или других реагентов. В зависимости от применяемой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присадки показатель преломления волокна может изменяться. Так, германий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увеличивает, а бор уменьшает показатель преломления. Подбирая рецептуру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легированного кварца и соблюдая определенный объем присадки в осаждаемых</w:t>
      </w:r>
      <w:r w:rsidRPr="00173977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внутренней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поверхности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трубки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слоях,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можно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обеспечить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требуемый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характер изменения</w:t>
      </w:r>
      <w:r w:rsidRPr="00173977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i/>
          <w:sz w:val="28"/>
          <w:szCs w:val="28"/>
        </w:rPr>
        <w:t>п</w:t>
      </w:r>
      <w:r w:rsidRPr="00173977">
        <w:rPr>
          <w:rFonts w:ascii="Times New Roman" w:eastAsia="Times New Roman" w:hAnsi="Times New Roman" w:cs="Times New Roman"/>
          <w:i/>
          <w:sz w:val="28"/>
          <w:szCs w:val="28"/>
          <w:vertAlign w:val="subscript"/>
        </w:rPr>
        <w:t>г</w:t>
      </w:r>
      <w:r w:rsidRPr="00173977">
        <w:rPr>
          <w:rFonts w:ascii="Times New Roman" w:eastAsia="Times New Roman" w:hAnsi="Times New Roman" w:cs="Times New Roman"/>
          <w:i/>
          <w:spacing w:val="-2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173977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сечению</w:t>
      </w:r>
      <w:r w:rsidRPr="00173977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сердечника</w:t>
      </w:r>
      <w:r w:rsidRPr="00173977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волокна.</w:t>
      </w:r>
    </w:p>
    <w:p w:rsidR="00173977" w:rsidRPr="00173977" w:rsidRDefault="00173977" w:rsidP="00173977">
      <w:pPr>
        <w:widowControl w:val="0"/>
        <w:numPr>
          <w:ilvl w:val="2"/>
          <w:numId w:val="7"/>
        </w:numPr>
        <w:tabs>
          <w:tab w:val="left" w:pos="3122"/>
        </w:tabs>
        <w:autoSpaceDE w:val="0"/>
        <w:autoSpaceDN w:val="0"/>
        <w:spacing w:before="67" w:after="0" w:line="644" w:lineRule="exact"/>
        <w:ind w:right="1023" w:firstLine="1411"/>
        <w:rPr>
          <w:rFonts w:ascii="Times New Roman" w:eastAsia="Times New Roman" w:hAnsi="Times New Roman" w:cs="Times New Roman"/>
          <w:sz w:val="28"/>
        </w:rPr>
      </w:pPr>
      <w:r w:rsidRPr="00173977">
        <w:rPr>
          <w:rFonts w:ascii="Times New Roman" w:eastAsia="Times New Roman" w:hAnsi="Times New Roman" w:cs="Times New Roman"/>
          <w:sz w:val="28"/>
        </w:rPr>
        <w:t>КОНСТРУКЦИИ</w:t>
      </w:r>
      <w:r w:rsidRPr="0017397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ОПТИЧЕСКИХ</w:t>
      </w:r>
      <w:r w:rsidRPr="00173977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КАБЕЛЕЙ</w:t>
      </w:r>
      <w:r w:rsidRPr="0017397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Конструкции</w:t>
      </w:r>
      <w:r w:rsidRPr="00173977">
        <w:rPr>
          <w:rFonts w:ascii="Times New Roman" w:eastAsia="Times New Roman" w:hAnsi="Times New Roman" w:cs="Times New Roman"/>
          <w:spacing w:val="42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ОК</w:t>
      </w:r>
      <w:r w:rsidRPr="00173977">
        <w:rPr>
          <w:rFonts w:ascii="Times New Roman" w:eastAsia="Times New Roman" w:hAnsi="Times New Roman" w:cs="Times New Roman"/>
          <w:spacing w:val="41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в</w:t>
      </w:r>
      <w:r w:rsidRPr="00173977">
        <w:rPr>
          <w:rFonts w:ascii="Times New Roman" w:eastAsia="Times New Roman" w:hAnsi="Times New Roman" w:cs="Times New Roman"/>
          <w:spacing w:val="40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основном</w:t>
      </w:r>
      <w:r w:rsidRPr="00173977">
        <w:rPr>
          <w:rFonts w:ascii="Times New Roman" w:eastAsia="Times New Roman" w:hAnsi="Times New Roman" w:cs="Times New Roman"/>
          <w:spacing w:val="39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определяются</w:t>
      </w:r>
      <w:r w:rsidRPr="00173977">
        <w:rPr>
          <w:rFonts w:ascii="Times New Roman" w:eastAsia="Times New Roman" w:hAnsi="Times New Roman" w:cs="Times New Roman"/>
          <w:spacing w:val="41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назначением</w:t>
      </w:r>
      <w:r w:rsidRPr="00173977">
        <w:rPr>
          <w:rFonts w:ascii="Times New Roman" w:eastAsia="Times New Roman" w:hAnsi="Times New Roman" w:cs="Times New Roman"/>
          <w:spacing w:val="42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и</w:t>
      </w:r>
      <w:r w:rsidRPr="00173977">
        <w:rPr>
          <w:rFonts w:ascii="Times New Roman" w:eastAsia="Times New Roman" w:hAnsi="Times New Roman" w:cs="Times New Roman"/>
          <w:spacing w:val="40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областью</w:t>
      </w:r>
      <w:r w:rsidRPr="00173977">
        <w:rPr>
          <w:rFonts w:ascii="Times New Roman" w:eastAsia="Times New Roman" w:hAnsi="Times New Roman" w:cs="Times New Roman"/>
          <w:spacing w:val="40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их</w:t>
      </w:r>
    </w:p>
    <w:p w:rsidR="00173977" w:rsidRPr="00173977" w:rsidRDefault="00173977" w:rsidP="00173977">
      <w:pPr>
        <w:widowControl w:val="0"/>
        <w:autoSpaceDE w:val="0"/>
        <w:autoSpaceDN w:val="0"/>
        <w:spacing w:after="0" w:line="253" w:lineRule="exact"/>
        <w:ind w:left="3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sz w:val="28"/>
          <w:szCs w:val="28"/>
        </w:rPr>
        <w:t>применения.</w:t>
      </w:r>
      <w:r w:rsidRPr="00173977">
        <w:rPr>
          <w:rFonts w:ascii="Times New Roman" w:eastAsia="Times New Roman" w:hAnsi="Times New Roman" w:cs="Times New Roman"/>
          <w:spacing w:val="20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173977">
        <w:rPr>
          <w:rFonts w:ascii="Times New Roman" w:eastAsia="Times New Roman" w:hAnsi="Times New Roman" w:cs="Times New Roman"/>
          <w:spacing w:val="88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связи</w:t>
      </w:r>
      <w:r w:rsidRPr="00173977">
        <w:rPr>
          <w:rFonts w:ascii="Times New Roman" w:eastAsia="Times New Roman" w:hAnsi="Times New Roman" w:cs="Times New Roman"/>
          <w:spacing w:val="9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173977">
        <w:rPr>
          <w:rFonts w:ascii="Times New Roman" w:eastAsia="Times New Roman" w:hAnsi="Times New Roman" w:cs="Times New Roman"/>
          <w:spacing w:val="89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этим</w:t>
      </w:r>
      <w:r w:rsidRPr="00173977">
        <w:rPr>
          <w:rFonts w:ascii="Times New Roman" w:eastAsia="Times New Roman" w:hAnsi="Times New Roman" w:cs="Times New Roman"/>
          <w:spacing w:val="89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имеется</w:t>
      </w:r>
      <w:r w:rsidRPr="00173977">
        <w:rPr>
          <w:rFonts w:ascii="Times New Roman" w:eastAsia="Times New Roman" w:hAnsi="Times New Roman" w:cs="Times New Roman"/>
          <w:spacing w:val="89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много</w:t>
      </w:r>
      <w:r w:rsidRPr="00173977">
        <w:rPr>
          <w:rFonts w:ascii="Times New Roman" w:eastAsia="Times New Roman" w:hAnsi="Times New Roman" w:cs="Times New Roman"/>
          <w:spacing w:val="9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конструктивных</w:t>
      </w:r>
      <w:r w:rsidRPr="00173977">
        <w:rPr>
          <w:rFonts w:ascii="Times New Roman" w:eastAsia="Times New Roman" w:hAnsi="Times New Roman" w:cs="Times New Roman"/>
          <w:spacing w:val="92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вариантов.</w:t>
      </w:r>
      <w:r w:rsidRPr="00173977">
        <w:rPr>
          <w:rFonts w:ascii="Times New Roman" w:eastAsia="Times New Roman" w:hAnsi="Times New Roman" w:cs="Times New Roman"/>
          <w:spacing w:val="9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В</w:t>
      </w:r>
    </w:p>
    <w:p w:rsidR="00173977" w:rsidRPr="00173977" w:rsidRDefault="00173977" w:rsidP="00173977">
      <w:pPr>
        <w:widowControl w:val="0"/>
        <w:autoSpaceDE w:val="0"/>
        <w:autoSpaceDN w:val="0"/>
        <w:spacing w:after="0" w:line="240" w:lineRule="auto"/>
        <w:ind w:left="326" w:right="102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sz w:val="28"/>
          <w:szCs w:val="28"/>
        </w:rPr>
        <w:t>настоящее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время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различных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странах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разрабатывается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изготавливается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большое число типов кабелей. Однако все многообразие существующих типов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кабелей можно подразделять на три группы (рис. 9.20): 1) кабели повивной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концентрической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скрутки;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2)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кабели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фигурным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сердечником;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3)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плоские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кабели ленточного</w:t>
      </w:r>
      <w:r w:rsidRPr="00173977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типа.</w:t>
      </w:r>
    </w:p>
    <w:p w:rsidR="00173977" w:rsidRPr="00173977" w:rsidRDefault="00173977" w:rsidP="00173977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173977" w:rsidRPr="00173977">
          <w:pgSz w:w="11910" w:h="16840"/>
          <w:pgMar w:top="1060" w:right="0" w:bottom="960" w:left="920" w:header="0" w:footer="764" w:gutter="0"/>
          <w:cols w:space="720"/>
        </w:sectPr>
      </w:pPr>
    </w:p>
    <w:p w:rsidR="00173977" w:rsidRPr="00173977" w:rsidRDefault="00173977" w:rsidP="00173977">
      <w:pPr>
        <w:widowControl w:val="0"/>
        <w:autoSpaceDE w:val="0"/>
        <w:autoSpaceDN w:val="0"/>
        <w:spacing w:after="0" w:line="240" w:lineRule="auto"/>
        <w:ind w:left="1124"/>
        <w:rPr>
          <w:rFonts w:ascii="Times New Roman" w:eastAsia="Times New Roman" w:hAnsi="Times New Roman" w:cs="Times New Roman"/>
          <w:sz w:val="20"/>
          <w:szCs w:val="28"/>
        </w:rPr>
      </w:pPr>
      <w:r w:rsidRPr="00173977">
        <w:rPr>
          <w:rFonts w:ascii="Times New Roman" w:eastAsia="Times New Roman" w:hAnsi="Times New Roman" w:cs="Times New Roman"/>
          <w:noProof/>
          <w:sz w:val="20"/>
          <w:szCs w:val="28"/>
          <w:lang w:eastAsia="ru-RU"/>
        </w:rPr>
        <w:drawing>
          <wp:inline distT="0" distB="0" distL="0" distR="0" wp14:anchorId="3556117E" wp14:editId="41E9D0B6">
            <wp:extent cx="5254301" cy="2363724"/>
            <wp:effectExtent l="0" t="0" r="0" b="0"/>
            <wp:docPr id="2" name="image8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" name="image86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54301" cy="23637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73977" w:rsidRPr="00173977" w:rsidRDefault="00173977" w:rsidP="00173977">
      <w:pPr>
        <w:widowControl w:val="0"/>
        <w:autoSpaceDE w:val="0"/>
        <w:autoSpaceDN w:val="0"/>
        <w:spacing w:before="40" w:after="0" w:line="240" w:lineRule="auto"/>
        <w:ind w:left="849" w:right="860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sz w:val="28"/>
          <w:szCs w:val="28"/>
        </w:rPr>
        <w:t>Рис.</w:t>
      </w:r>
      <w:r w:rsidRPr="00173977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9.20.</w:t>
      </w:r>
      <w:r w:rsidRPr="00173977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Типы</w:t>
      </w:r>
      <w:r w:rsidRPr="00173977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оптических</w:t>
      </w:r>
      <w:r w:rsidRPr="0017397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кабелей.</w:t>
      </w:r>
    </w:p>
    <w:p w:rsidR="00173977" w:rsidRPr="00173977" w:rsidRDefault="00173977" w:rsidP="00173977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7"/>
          <w:szCs w:val="28"/>
        </w:rPr>
      </w:pPr>
    </w:p>
    <w:p w:rsidR="00173977" w:rsidRPr="00173977" w:rsidRDefault="00173977" w:rsidP="00173977">
      <w:pPr>
        <w:widowControl w:val="0"/>
        <w:autoSpaceDE w:val="0"/>
        <w:autoSpaceDN w:val="0"/>
        <w:spacing w:after="0" w:line="240" w:lineRule="auto"/>
        <w:ind w:left="326" w:right="1022" w:firstLine="6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sz w:val="28"/>
          <w:szCs w:val="28"/>
        </w:rPr>
        <w:t>Кабели первой группы имеют традиционную повивную концентрическую</w:t>
      </w:r>
      <w:r w:rsidRPr="00173977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скрутку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сердечника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аналогии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электрическими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кабелями.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Каждый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последующий повив сердечника по сравнению с предыдущим имеет на шесть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волокон больше. Известны такие кабели преимущественно с числом волокон 7,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12, 19. Чаще всего волокна располагаются в отдельных пластмассовых трубках,</w:t>
      </w:r>
      <w:r w:rsidRPr="00173977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образуя</w:t>
      </w:r>
      <w:r w:rsidRPr="00173977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модули.</w:t>
      </w:r>
    </w:p>
    <w:p w:rsidR="00173977" w:rsidRPr="00173977" w:rsidRDefault="00173977" w:rsidP="00173977">
      <w:pPr>
        <w:widowControl w:val="0"/>
        <w:autoSpaceDE w:val="0"/>
        <w:autoSpaceDN w:val="0"/>
        <w:spacing w:before="1" w:after="0" w:line="240" w:lineRule="auto"/>
        <w:ind w:left="326" w:right="1023" w:firstLine="6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sz w:val="28"/>
          <w:szCs w:val="28"/>
        </w:rPr>
        <w:t>Кабели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второй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группы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имеют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i/>
          <w:sz w:val="28"/>
          <w:szCs w:val="28"/>
        </w:rPr>
        <w:t>в</w:t>
      </w:r>
      <w:r w:rsidRPr="00173977">
        <w:rPr>
          <w:rFonts w:ascii="Times New Roman" w:eastAsia="Times New Roman" w:hAnsi="Times New Roman" w:cs="Times New Roman"/>
          <w:i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центре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фигурный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пластмассовый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сердечник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пазами,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которых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размещаются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ОВ.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Пазы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соответственно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волокна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располагаются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геликоиде,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поэтому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они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не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испытывают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продольного воздействия на разрыв. Такие кабели могут содержать 4, 6, 8 и 10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волокон.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Если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необходимо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иметь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кабель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большой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емкости,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то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применяется</w:t>
      </w:r>
      <w:r w:rsidRPr="00173977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несколько первичных модулей.</w:t>
      </w:r>
    </w:p>
    <w:p w:rsidR="00173977" w:rsidRPr="00173977" w:rsidRDefault="00173977" w:rsidP="00173977">
      <w:pPr>
        <w:widowControl w:val="0"/>
        <w:autoSpaceDE w:val="0"/>
        <w:autoSpaceDN w:val="0"/>
        <w:spacing w:after="0" w:line="240" w:lineRule="auto"/>
        <w:ind w:left="326" w:right="1023" w:firstLine="6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sz w:val="28"/>
          <w:szCs w:val="28"/>
        </w:rPr>
        <w:t>Кабель ленточного типа состоит из стопки плоских пластмассовых лент, в</w:t>
      </w:r>
      <w:r w:rsidRPr="00173977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которые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вмонтировано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определенное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число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ОВ.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Чаще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всего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ленте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располагается 12 волокон, а число лент составляет 6, 8 и 12. При 12 лентах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такой</w:t>
      </w:r>
      <w:r w:rsidRPr="00173977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кабель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может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содержать 144 волокна.</w:t>
      </w:r>
    </w:p>
    <w:p w:rsidR="00173977" w:rsidRPr="00173977" w:rsidRDefault="00173977" w:rsidP="00173977">
      <w:pPr>
        <w:widowControl w:val="0"/>
        <w:autoSpaceDE w:val="0"/>
        <w:autoSpaceDN w:val="0"/>
        <w:spacing w:after="0" w:line="240" w:lineRule="auto"/>
        <w:ind w:left="326" w:right="1025" w:firstLine="6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оптических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кабелях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кроме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ОВ,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как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правило,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имеются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следующие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элементы:</w:t>
      </w:r>
    </w:p>
    <w:p w:rsidR="00173977" w:rsidRPr="00173977" w:rsidRDefault="00173977" w:rsidP="00173977">
      <w:pPr>
        <w:widowControl w:val="0"/>
        <w:autoSpaceDE w:val="0"/>
        <w:autoSpaceDN w:val="0"/>
        <w:spacing w:after="0" w:line="240" w:lineRule="auto"/>
        <w:ind w:left="326" w:right="1022" w:firstLine="6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sz w:val="28"/>
          <w:szCs w:val="28"/>
        </w:rPr>
        <w:t>силовые (упрочняющие) стержни, воспринимающие на себя продольную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нагрузку</w:t>
      </w:r>
      <w:r w:rsidRPr="00173977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173977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разрыв;</w:t>
      </w:r>
    </w:p>
    <w:p w:rsidR="00173977" w:rsidRPr="00173977" w:rsidRDefault="00173977" w:rsidP="00173977">
      <w:pPr>
        <w:widowControl w:val="0"/>
        <w:autoSpaceDE w:val="0"/>
        <w:autoSpaceDN w:val="0"/>
        <w:spacing w:after="0" w:line="322" w:lineRule="exact"/>
        <w:ind w:left="101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sz w:val="28"/>
          <w:szCs w:val="28"/>
        </w:rPr>
        <w:t>заполнители</w:t>
      </w:r>
      <w:r w:rsidRPr="00173977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173977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виде</w:t>
      </w:r>
      <w:r w:rsidRPr="00173977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сплошных</w:t>
      </w:r>
      <w:r w:rsidRPr="00173977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пластмассовых</w:t>
      </w:r>
      <w:r w:rsidRPr="00173977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нитей;</w:t>
      </w:r>
    </w:p>
    <w:p w:rsidR="00173977" w:rsidRPr="00173977" w:rsidRDefault="00173977" w:rsidP="00173977">
      <w:pPr>
        <w:widowControl w:val="0"/>
        <w:autoSpaceDE w:val="0"/>
        <w:autoSpaceDN w:val="0"/>
        <w:spacing w:after="0" w:line="240" w:lineRule="auto"/>
        <w:ind w:left="326" w:right="1022" w:firstLine="6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sz w:val="28"/>
          <w:szCs w:val="28"/>
        </w:rPr>
        <w:t>армирующие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элементы,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повышающие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стойкость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кабеля</w:t>
      </w:r>
      <w:r w:rsidRPr="00173977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при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механических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воздействиях;</w:t>
      </w:r>
    </w:p>
    <w:p w:rsidR="00173977" w:rsidRPr="00173977" w:rsidRDefault="00173977" w:rsidP="00173977">
      <w:pPr>
        <w:widowControl w:val="0"/>
        <w:autoSpaceDE w:val="0"/>
        <w:autoSpaceDN w:val="0"/>
        <w:spacing w:before="1" w:after="0" w:line="240" w:lineRule="auto"/>
        <w:ind w:left="326" w:right="1023" w:firstLine="6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sz w:val="28"/>
          <w:szCs w:val="28"/>
        </w:rPr>
        <w:t>наружные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защитные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оболочки,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предохраняющие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кабель</w:t>
      </w:r>
      <w:r w:rsidRPr="00173977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от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проникновения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влаги,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паров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вредных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веществ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внешних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механических</w:t>
      </w:r>
      <w:r w:rsidRPr="00173977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воздействий.</w:t>
      </w:r>
    </w:p>
    <w:p w:rsidR="00173977" w:rsidRPr="00173977" w:rsidRDefault="00173977" w:rsidP="00173977">
      <w:pPr>
        <w:widowControl w:val="0"/>
        <w:autoSpaceDE w:val="0"/>
        <w:autoSpaceDN w:val="0"/>
        <w:spacing w:after="0" w:line="240" w:lineRule="auto"/>
        <w:ind w:left="326" w:right="1022" w:firstLine="6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России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изготавливаются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различные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типы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конструкции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ОК.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Для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организации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многоканальной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связи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применяются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i/>
          <w:sz w:val="28"/>
          <w:szCs w:val="28"/>
        </w:rPr>
        <w:t>в</w:t>
      </w:r>
      <w:r w:rsidRPr="00173977">
        <w:rPr>
          <w:rFonts w:ascii="Times New Roman" w:eastAsia="Times New Roman" w:hAnsi="Times New Roman" w:cs="Times New Roman"/>
          <w:i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основном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четырех-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восьмиволоконные</w:t>
      </w:r>
      <w:r w:rsidRPr="00173977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кабели.</w:t>
      </w:r>
    </w:p>
    <w:p w:rsidR="00173977" w:rsidRPr="00173977" w:rsidRDefault="00173977" w:rsidP="00173977">
      <w:pPr>
        <w:widowControl w:val="0"/>
        <w:autoSpaceDE w:val="0"/>
        <w:autoSpaceDN w:val="0"/>
        <w:spacing w:after="0" w:line="321" w:lineRule="exact"/>
        <w:ind w:left="101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sz w:val="28"/>
          <w:szCs w:val="28"/>
        </w:rPr>
        <w:t>Представляют</w:t>
      </w:r>
      <w:r w:rsidRPr="00173977">
        <w:rPr>
          <w:rFonts w:ascii="Times New Roman" w:eastAsia="Times New Roman" w:hAnsi="Times New Roman" w:cs="Times New Roman"/>
          <w:spacing w:val="7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интерес</w:t>
      </w:r>
      <w:r w:rsidRPr="00173977"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ОК</w:t>
      </w:r>
      <w:r w:rsidRPr="00173977"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французского</w:t>
      </w:r>
      <w:r w:rsidRPr="00173977">
        <w:rPr>
          <w:rFonts w:ascii="Times New Roman" w:eastAsia="Times New Roman" w:hAnsi="Times New Roman" w:cs="Times New Roman"/>
          <w:spacing w:val="9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производства.</w:t>
      </w:r>
      <w:r w:rsidRPr="00173977"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Они,</w:t>
      </w:r>
      <w:r w:rsidRPr="00173977">
        <w:rPr>
          <w:rFonts w:ascii="Times New Roman" w:eastAsia="Times New Roman" w:hAnsi="Times New Roman" w:cs="Times New Roman"/>
          <w:spacing w:val="7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как</w:t>
      </w:r>
      <w:r w:rsidRPr="00173977"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правило,</w:t>
      </w:r>
    </w:p>
    <w:p w:rsidR="00173977" w:rsidRPr="00173977" w:rsidRDefault="00173977" w:rsidP="00173977">
      <w:pPr>
        <w:widowControl w:val="0"/>
        <w:autoSpaceDE w:val="0"/>
        <w:autoSpaceDN w:val="0"/>
        <w:spacing w:after="0" w:line="321" w:lineRule="exact"/>
        <w:jc w:val="both"/>
        <w:rPr>
          <w:rFonts w:ascii="Times New Roman" w:eastAsia="Times New Roman" w:hAnsi="Times New Roman" w:cs="Times New Roman"/>
        </w:rPr>
        <w:sectPr w:rsidR="00173977" w:rsidRPr="00173977">
          <w:pgSz w:w="11910" w:h="16840"/>
          <w:pgMar w:top="1480" w:right="0" w:bottom="960" w:left="920" w:header="0" w:footer="764" w:gutter="0"/>
          <w:cols w:space="720"/>
        </w:sectPr>
      </w:pPr>
    </w:p>
    <w:p w:rsidR="00173977" w:rsidRPr="00173977" w:rsidRDefault="00173977" w:rsidP="00173977">
      <w:pPr>
        <w:widowControl w:val="0"/>
        <w:autoSpaceDE w:val="0"/>
        <w:autoSpaceDN w:val="0"/>
        <w:spacing w:before="70" w:after="0" w:line="240" w:lineRule="auto"/>
        <w:ind w:left="325" w:right="1024" w:firstLine="1"/>
        <w:jc w:val="both"/>
        <w:rPr>
          <w:rFonts w:ascii="Times New Roman" w:eastAsia="Times New Roman" w:hAnsi="Times New Roman" w:cs="Times New Roman"/>
          <w:sz w:val="28"/>
          <w:szCs w:val="28"/>
        </w:rPr>
      </w:pPr>
      <w:bookmarkStart w:id="3" w:name="_bookmark52"/>
      <w:bookmarkEnd w:id="3"/>
      <w:r w:rsidRPr="00173977">
        <w:rPr>
          <w:rFonts w:ascii="Times New Roman" w:eastAsia="Times New Roman" w:hAnsi="Times New Roman" w:cs="Times New Roman"/>
          <w:sz w:val="28"/>
          <w:szCs w:val="28"/>
        </w:rPr>
        <w:t>комплектуются из унифицированных модулей, состоящих из пластмассового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стержня диаметром 4 мм с ребрами по периметру и десяти ОВ, расположенных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по периферии этого стержня. Кабели содержат 1, 4, 7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таких модулей. Снаружи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кабели имеют алюминиевую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173977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затем</w:t>
      </w:r>
      <w:r w:rsidRPr="00173977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полиэтиленовую</w:t>
      </w:r>
      <w:r w:rsidRPr="00173977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оболочку.</w:t>
      </w:r>
    </w:p>
    <w:p w:rsidR="00173977" w:rsidRPr="00173977" w:rsidRDefault="00173977" w:rsidP="00173977">
      <w:pPr>
        <w:widowControl w:val="0"/>
        <w:autoSpaceDE w:val="0"/>
        <w:autoSpaceDN w:val="0"/>
        <w:spacing w:after="0" w:line="240" w:lineRule="auto"/>
        <w:ind w:left="326" w:right="1022" w:firstLine="6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sz w:val="28"/>
          <w:szCs w:val="28"/>
        </w:rPr>
        <w:t>Американский кабель, широко используемый на ГТС, представляет собой</w:t>
      </w:r>
      <w:r w:rsidRPr="00173977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стопку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плоских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пластмассовых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лент,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содержащих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12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ОВ.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Кабель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может</w:t>
      </w:r>
      <w:r w:rsidRPr="00173977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иметь</w:t>
      </w:r>
      <w:r w:rsidRPr="00173977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от</w:t>
      </w:r>
      <w:r w:rsidRPr="00173977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4</w:t>
      </w:r>
      <w:r w:rsidRPr="00173977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до</w:t>
      </w:r>
      <w:r w:rsidRPr="00173977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12 лент,</w:t>
      </w:r>
      <w:r w:rsidRPr="00173977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содержащих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48—</w:t>
      </w:r>
      <w:r w:rsidRPr="00173977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144 волокна</w:t>
      </w:r>
      <w:r w:rsidRPr="00173977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(рис.</w:t>
      </w:r>
      <w:r w:rsidRPr="00173977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9.32).</w:t>
      </w:r>
    </w:p>
    <w:p w:rsidR="00173977" w:rsidRPr="00173977" w:rsidRDefault="00173977" w:rsidP="00173977">
      <w:pPr>
        <w:widowControl w:val="0"/>
        <w:autoSpaceDE w:val="0"/>
        <w:autoSpaceDN w:val="0"/>
        <w:spacing w:after="0" w:line="240" w:lineRule="auto"/>
        <w:ind w:left="326" w:right="1021" w:firstLine="684"/>
        <w:jc w:val="both"/>
        <w:rPr>
          <w:rFonts w:ascii="Times New Roman" w:eastAsia="Times New Roman" w:hAnsi="Times New Roman" w:cs="Times New Roman"/>
          <w:sz w:val="28"/>
          <w:szCs w:val="28"/>
        </w:rPr>
      </w:pPr>
      <w:bookmarkStart w:id="4" w:name="9.2.4._ОПТИЧЕСКИЕ_КАБЕЛИ_ОТЕЧЕСТВЕННОГО_"/>
      <w:bookmarkEnd w:id="4"/>
      <w:r w:rsidRPr="0017397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Англии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построена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опытная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линия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электропередачи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фазными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проводами, содержащими ОВ для технологической связи вдоль ЛЭП, в центре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провода</w:t>
      </w:r>
      <w:r w:rsidRPr="00173977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ЛЭП</w:t>
      </w:r>
      <w:r w:rsidRPr="00173977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располагаются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четыре ОВ.</w:t>
      </w:r>
    </w:p>
    <w:p w:rsidR="00173977" w:rsidRPr="00173977" w:rsidRDefault="00173977" w:rsidP="00173977">
      <w:pPr>
        <w:widowControl w:val="0"/>
        <w:autoSpaceDE w:val="0"/>
        <w:autoSpaceDN w:val="0"/>
        <w:spacing w:after="0" w:line="240" w:lineRule="auto"/>
        <w:ind w:left="325" w:right="1024" w:firstLine="6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sz w:val="28"/>
          <w:szCs w:val="28"/>
        </w:rPr>
        <w:t>Применяются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также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подвесные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ОК.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Они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имеют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металлический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трос,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встроенный в кабельную оболочку. Кабели предназначаются для подвески по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опорам</w:t>
      </w:r>
      <w:r w:rsidRPr="00173977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воздушных</w:t>
      </w:r>
      <w:r w:rsidRPr="00173977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линий</w:t>
      </w:r>
      <w:r w:rsidRPr="00173977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173977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стенам</w:t>
      </w:r>
      <w:r w:rsidRPr="00173977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зданий.</w:t>
      </w:r>
    </w:p>
    <w:p w:rsidR="00173977" w:rsidRPr="00173977" w:rsidRDefault="00173977" w:rsidP="00173977">
      <w:pPr>
        <w:widowControl w:val="0"/>
        <w:autoSpaceDE w:val="0"/>
        <w:autoSpaceDN w:val="0"/>
        <w:spacing w:after="0" w:line="240" w:lineRule="auto"/>
        <w:ind w:left="326" w:right="1023" w:firstLine="6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sz w:val="28"/>
          <w:szCs w:val="28"/>
        </w:rPr>
        <w:t>Для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подводной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связи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проектируются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ОК,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как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правило,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наружным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броневым покровом из стальных проволок. В центре располагается модуль с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шестью</w:t>
      </w:r>
      <w:r w:rsidRPr="00173977">
        <w:rPr>
          <w:rFonts w:ascii="Times New Roman" w:eastAsia="Times New Roman" w:hAnsi="Times New Roman" w:cs="Times New Roman"/>
          <w:spacing w:val="60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ОВ.</w:t>
      </w:r>
      <w:r w:rsidRPr="00173977">
        <w:rPr>
          <w:rFonts w:ascii="Times New Roman" w:eastAsia="Times New Roman" w:hAnsi="Times New Roman" w:cs="Times New Roman"/>
          <w:spacing w:val="59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Кабель</w:t>
      </w:r>
      <w:r w:rsidRPr="00173977">
        <w:rPr>
          <w:rFonts w:ascii="Times New Roman" w:eastAsia="Times New Roman" w:hAnsi="Times New Roman" w:cs="Times New Roman"/>
          <w:spacing w:val="58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имеет</w:t>
      </w:r>
      <w:r w:rsidRPr="00173977">
        <w:rPr>
          <w:rFonts w:ascii="Times New Roman" w:eastAsia="Times New Roman" w:hAnsi="Times New Roman" w:cs="Times New Roman"/>
          <w:spacing w:val="58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медную</w:t>
      </w:r>
      <w:r w:rsidRPr="00173977">
        <w:rPr>
          <w:rFonts w:ascii="Times New Roman" w:eastAsia="Times New Roman" w:hAnsi="Times New Roman" w:cs="Times New Roman"/>
          <w:spacing w:val="58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или</w:t>
      </w:r>
      <w:r w:rsidRPr="00173977">
        <w:rPr>
          <w:rFonts w:ascii="Times New Roman" w:eastAsia="Times New Roman" w:hAnsi="Times New Roman" w:cs="Times New Roman"/>
          <w:spacing w:val="58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алюминиевую</w:t>
      </w:r>
      <w:r w:rsidRPr="00173977">
        <w:rPr>
          <w:rFonts w:ascii="Times New Roman" w:eastAsia="Times New Roman" w:hAnsi="Times New Roman" w:cs="Times New Roman"/>
          <w:spacing w:val="59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трубку.</w:t>
      </w:r>
      <w:r w:rsidRPr="00173977">
        <w:rPr>
          <w:rFonts w:ascii="Times New Roman" w:eastAsia="Times New Roman" w:hAnsi="Times New Roman" w:cs="Times New Roman"/>
          <w:spacing w:val="58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173977">
        <w:rPr>
          <w:rFonts w:ascii="Times New Roman" w:eastAsia="Times New Roman" w:hAnsi="Times New Roman" w:cs="Times New Roman"/>
          <w:spacing w:val="58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цепи</w:t>
      </w:r>
    </w:p>
    <w:p w:rsidR="00173977" w:rsidRPr="00173977" w:rsidRDefault="00173977" w:rsidP="00173977">
      <w:pPr>
        <w:widowControl w:val="0"/>
        <w:autoSpaceDE w:val="0"/>
        <w:autoSpaceDN w:val="0"/>
        <w:spacing w:after="0" w:line="240" w:lineRule="auto"/>
        <w:ind w:left="326" w:right="102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sz w:val="28"/>
          <w:szCs w:val="28"/>
        </w:rPr>
        <w:t>«трубка—вода»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подается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ток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дистанционного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питания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подводные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необслуживаемые</w:t>
      </w:r>
      <w:r w:rsidRPr="00173977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усилительные</w:t>
      </w:r>
      <w:r w:rsidRPr="00173977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пункты.</w:t>
      </w:r>
    </w:p>
    <w:p w:rsidR="00173977" w:rsidRPr="00173977" w:rsidRDefault="00173977" w:rsidP="00173977">
      <w:pPr>
        <w:widowControl w:val="0"/>
        <w:numPr>
          <w:ilvl w:val="2"/>
          <w:numId w:val="7"/>
        </w:numPr>
        <w:tabs>
          <w:tab w:val="left" w:pos="1830"/>
        </w:tabs>
        <w:autoSpaceDE w:val="0"/>
        <w:autoSpaceDN w:val="0"/>
        <w:spacing w:before="69" w:after="0" w:line="644" w:lineRule="exact"/>
        <w:ind w:right="1027" w:firstLine="118"/>
        <w:rPr>
          <w:rFonts w:ascii="Times New Roman" w:eastAsia="Times New Roman" w:hAnsi="Times New Roman" w:cs="Times New Roman"/>
          <w:sz w:val="28"/>
        </w:rPr>
      </w:pPr>
      <w:r w:rsidRPr="00173977">
        <w:rPr>
          <w:rFonts w:ascii="Times New Roman" w:eastAsia="Times New Roman" w:hAnsi="Times New Roman" w:cs="Times New Roman"/>
          <w:sz w:val="28"/>
        </w:rPr>
        <w:t>ОПТИЧЕСКИЕ КАБЕЛИ ОТЕЧЕСТВЕННОГО ПРОИЗВОДСТВА</w:t>
      </w:r>
      <w:r w:rsidRPr="0017397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Первое</w:t>
      </w:r>
      <w:r w:rsidRPr="00173977">
        <w:rPr>
          <w:rFonts w:ascii="Times New Roman" w:eastAsia="Times New Roman" w:hAnsi="Times New Roman" w:cs="Times New Roman"/>
          <w:spacing w:val="81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поколение</w:t>
      </w:r>
      <w:r w:rsidRPr="00173977">
        <w:rPr>
          <w:rFonts w:ascii="Times New Roman" w:eastAsia="Times New Roman" w:hAnsi="Times New Roman" w:cs="Times New Roman"/>
          <w:spacing w:val="82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ОК,</w:t>
      </w:r>
      <w:r w:rsidRPr="00173977">
        <w:rPr>
          <w:rFonts w:ascii="Times New Roman" w:eastAsia="Times New Roman" w:hAnsi="Times New Roman" w:cs="Times New Roman"/>
          <w:spacing w:val="83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созданных</w:t>
      </w:r>
      <w:r w:rsidRPr="00173977">
        <w:rPr>
          <w:rFonts w:ascii="Times New Roman" w:eastAsia="Times New Roman" w:hAnsi="Times New Roman" w:cs="Times New Roman"/>
          <w:spacing w:val="84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в</w:t>
      </w:r>
      <w:r w:rsidRPr="00173977">
        <w:rPr>
          <w:rFonts w:ascii="Times New Roman" w:eastAsia="Times New Roman" w:hAnsi="Times New Roman" w:cs="Times New Roman"/>
          <w:spacing w:val="81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1986—1988</w:t>
      </w:r>
      <w:r w:rsidRPr="00173977">
        <w:rPr>
          <w:rFonts w:ascii="Times New Roman" w:eastAsia="Times New Roman" w:hAnsi="Times New Roman" w:cs="Times New Roman"/>
          <w:spacing w:val="80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гг.,</w:t>
      </w:r>
      <w:r w:rsidRPr="00173977">
        <w:rPr>
          <w:rFonts w:ascii="Times New Roman" w:eastAsia="Times New Roman" w:hAnsi="Times New Roman" w:cs="Times New Roman"/>
          <w:spacing w:val="81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включает</w:t>
      </w:r>
      <w:r w:rsidRPr="00173977">
        <w:rPr>
          <w:rFonts w:ascii="Times New Roman" w:eastAsia="Times New Roman" w:hAnsi="Times New Roman" w:cs="Times New Roman"/>
          <w:spacing w:val="84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кабели</w:t>
      </w:r>
    </w:p>
    <w:p w:rsidR="00173977" w:rsidRPr="00173977" w:rsidRDefault="00173977" w:rsidP="00173977">
      <w:pPr>
        <w:widowControl w:val="0"/>
        <w:autoSpaceDE w:val="0"/>
        <w:autoSpaceDN w:val="0"/>
        <w:spacing w:after="0" w:line="254" w:lineRule="exact"/>
        <w:ind w:left="3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sz w:val="28"/>
          <w:szCs w:val="28"/>
        </w:rPr>
        <w:t xml:space="preserve">городской  </w:t>
      </w:r>
      <w:r w:rsidRPr="00173977">
        <w:rPr>
          <w:rFonts w:ascii="Times New Roman" w:eastAsia="Times New Roman" w:hAnsi="Times New Roman" w:cs="Times New Roman"/>
          <w:spacing w:val="38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 xml:space="preserve">(ОК-50),  </w:t>
      </w:r>
      <w:r w:rsidRPr="00173977">
        <w:rPr>
          <w:rFonts w:ascii="Times New Roman" w:eastAsia="Times New Roman" w:hAnsi="Times New Roman" w:cs="Times New Roman"/>
          <w:spacing w:val="38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 xml:space="preserve">зоновой  </w:t>
      </w:r>
      <w:r w:rsidRPr="00173977">
        <w:rPr>
          <w:rFonts w:ascii="Times New Roman" w:eastAsia="Times New Roman" w:hAnsi="Times New Roman" w:cs="Times New Roman"/>
          <w:spacing w:val="39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 xml:space="preserve">(ОЗКГ)  </w:t>
      </w:r>
      <w:r w:rsidRPr="00173977">
        <w:rPr>
          <w:rFonts w:ascii="Times New Roman" w:eastAsia="Times New Roman" w:hAnsi="Times New Roman" w:cs="Times New Roman"/>
          <w:spacing w:val="38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 xml:space="preserve">и  </w:t>
      </w:r>
      <w:r w:rsidRPr="00173977">
        <w:rPr>
          <w:rFonts w:ascii="Times New Roman" w:eastAsia="Times New Roman" w:hAnsi="Times New Roman" w:cs="Times New Roman"/>
          <w:spacing w:val="39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 xml:space="preserve">магистральной  </w:t>
      </w:r>
      <w:r w:rsidRPr="00173977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 xml:space="preserve">(ОМЗКГ)  </w:t>
      </w:r>
      <w:r w:rsidRPr="00173977">
        <w:rPr>
          <w:rFonts w:ascii="Times New Roman" w:eastAsia="Times New Roman" w:hAnsi="Times New Roman" w:cs="Times New Roman"/>
          <w:spacing w:val="39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связи.</w:t>
      </w:r>
    </w:p>
    <w:p w:rsidR="00173977" w:rsidRPr="00173977" w:rsidRDefault="00173977" w:rsidP="00173977">
      <w:pPr>
        <w:widowControl w:val="0"/>
        <w:autoSpaceDE w:val="0"/>
        <w:autoSpaceDN w:val="0"/>
        <w:spacing w:after="0" w:line="240" w:lineRule="auto"/>
        <w:ind w:left="326" w:right="102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sz w:val="28"/>
          <w:szCs w:val="28"/>
        </w:rPr>
        <w:t>Современные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требования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развития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связи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потребовали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создания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новых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усовершенствованных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типов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ОК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(второе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поколение).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Такими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кабелями,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разработанными в период 1990—1992 гг., являются: ОКК — для городской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связи (прокладка в канализации), ОКЗ — для зоновой и ОКЛ —для линейной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магистральной связи.</w:t>
      </w:r>
    </w:p>
    <w:p w:rsidR="00173977" w:rsidRPr="00173977" w:rsidRDefault="00173977" w:rsidP="00173977">
      <w:pPr>
        <w:widowControl w:val="0"/>
        <w:autoSpaceDE w:val="0"/>
        <w:autoSpaceDN w:val="0"/>
        <w:spacing w:after="0" w:line="240" w:lineRule="auto"/>
        <w:ind w:left="1010" w:right="3637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sz w:val="28"/>
          <w:szCs w:val="28"/>
        </w:rPr>
        <w:t>Отличительные особенности ОК второго поколения:</w:t>
      </w:r>
      <w:r w:rsidRPr="00173977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переход</w:t>
      </w:r>
      <w:r w:rsidRPr="00173977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173977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волны</w:t>
      </w:r>
      <w:r w:rsidRPr="00173977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1,3</w:t>
      </w:r>
      <w:r w:rsidRPr="00173977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173977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1,55</w:t>
      </w:r>
      <w:r w:rsidRPr="00173977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мкм;</w:t>
      </w:r>
    </w:p>
    <w:p w:rsidR="00173977" w:rsidRPr="00173977" w:rsidRDefault="00173977" w:rsidP="00173977">
      <w:pPr>
        <w:widowControl w:val="0"/>
        <w:autoSpaceDE w:val="0"/>
        <w:autoSpaceDN w:val="0"/>
        <w:spacing w:after="0" w:line="321" w:lineRule="exact"/>
        <w:ind w:left="1010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sz w:val="28"/>
          <w:szCs w:val="28"/>
        </w:rPr>
        <w:t>применение</w:t>
      </w:r>
      <w:r w:rsidRPr="00173977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одномодовых</w:t>
      </w:r>
      <w:r w:rsidRPr="0017397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волокон;</w:t>
      </w:r>
    </w:p>
    <w:p w:rsidR="00173977" w:rsidRPr="00173977" w:rsidRDefault="00173977" w:rsidP="00173977">
      <w:pPr>
        <w:widowControl w:val="0"/>
        <w:autoSpaceDE w:val="0"/>
        <w:autoSpaceDN w:val="0"/>
        <w:spacing w:before="1" w:after="0" w:line="240" w:lineRule="auto"/>
        <w:ind w:left="1010" w:right="1659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sz w:val="28"/>
          <w:szCs w:val="28"/>
        </w:rPr>
        <w:t>модульные конструкции кабелей (каждый модуль на 1, 2, 4 волокна);</w:t>
      </w:r>
      <w:r w:rsidRPr="00173977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наличие</w:t>
      </w:r>
      <w:r w:rsidRPr="00173977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медных</w:t>
      </w:r>
      <w:r w:rsidRPr="00173977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жил</w:t>
      </w:r>
      <w:r w:rsidRPr="00173977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для</w:t>
      </w:r>
      <w:r w:rsidRPr="00173977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дистанционного электропитания;</w:t>
      </w:r>
    </w:p>
    <w:p w:rsidR="00173977" w:rsidRPr="00173977" w:rsidRDefault="00173977" w:rsidP="00173977">
      <w:pPr>
        <w:widowControl w:val="0"/>
        <w:autoSpaceDE w:val="0"/>
        <w:autoSpaceDN w:val="0"/>
        <w:spacing w:after="0" w:line="240" w:lineRule="auto"/>
        <w:ind w:left="326" w:right="1023" w:firstLine="6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sz w:val="28"/>
          <w:szCs w:val="28"/>
        </w:rPr>
        <w:t>разнообразие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типов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наружных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оболочек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(стальные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ленты,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проволоки,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стеклопластик,</w:t>
      </w:r>
      <w:r w:rsidRPr="00173977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полиэтилен, оплетка);</w:t>
      </w:r>
    </w:p>
    <w:p w:rsidR="00173977" w:rsidRPr="00173977" w:rsidRDefault="00173977" w:rsidP="00173977">
      <w:pPr>
        <w:widowControl w:val="0"/>
        <w:autoSpaceDE w:val="0"/>
        <w:autoSpaceDN w:val="0"/>
        <w:spacing w:after="0" w:line="322" w:lineRule="exact"/>
        <w:ind w:left="101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sz w:val="28"/>
          <w:szCs w:val="28"/>
        </w:rPr>
        <w:t>широкополосность</w:t>
      </w:r>
      <w:r w:rsidRPr="00173977"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173977"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большие</w:t>
      </w:r>
      <w:r w:rsidRPr="00173977"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длины</w:t>
      </w:r>
      <w:r w:rsidRPr="00173977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регенерационных</w:t>
      </w:r>
      <w:r w:rsidRPr="00173977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участков.</w:t>
      </w:r>
    </w:p>
    <w:p w:rsidR="00173977" w:rsidRPr="00173977" w:rsidRDefault="00173977" w:rsidP="00173977">
      <w:pPr>
        <w:widowControl w:val="0"/>
        <w:autoSpaceDE w:val="0"/>
        <w:autoSpaceDN w:val="0"/>
        <w:spacing w:after="0" w:line="240" w:lineRule="auto"/>
        <w:ind w:left="326" w:right="1024" w:firstLine="6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sz w:val="28"/>
          <w:szCs w:val="28"/>
        </w:rPr>
        <w:t>Кабель ОКК по сравнению с ОК-50 имеет меньшее затухание, большие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дальность связи и широкополосность. Кабель ОКК состоит из градиентных и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одномодовых</w:t>
      </w:r>
      <w:r w:rsidRPr="00173977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волокон.</w:t>
      </w:r>
    </w:p>
    <w:p w:rsidR="00173977" w:rsidRPr="00173977" w:rsidRDefault="00173977" w:rsidP="00173977">
      <w:pPr>
        <w:widowControl w:val="0"/>
        <w:autoSpaceDE w:val="0"/>
        <w:autoSpaceDN w:val="0"/>
        <w:spacing w:after="0" w:line="240" w:lineRule="auto"/>
        <w:ind w:left="326" w:right="1023" w:firstLine="6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sz w:val="28"/>
          <w:szCs w:val="28"/>
        </w:rPr>
        <w:t>Новый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зоновый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кабель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ОКЗ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имеет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различные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типы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оболочек,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позволяющих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использовать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его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различных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условиях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эксплуатации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(земля,</w:t>
      </w:r>
      <w:r w:rsidRPr="00173977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вода,</w:t>
      </w:r>
      <w:r w:rsidRPr="00173977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подвеска).</w:t>
      </w:r>
    </w:p>
    <w:p w:rsidR="00173977" w:rsidRPr="00173977" w:rsidRDefault="00173977" w:rsidP="00173977">
      <w:pPr>
        <w:widowControl w:val="0"/>
        <w:autoSpaceDE w:val="0"/>
        <w:autoSpaceDN w:val="0"/>
        <w:spacing w:after="0" w:line="240" w:lineRule="auto"/>
        <w:ind w:left="326" w:right="1025" w:firstLine="6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sz w:val="28"/>
          <w:szCs w:val="28"/>
        </w:rPr>
        <w:t>Кабель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междугородной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связи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ОКЛ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сравнению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предшествующим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(ОМЗКГ)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обладает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большей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длиной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трансляционного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участка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позволяет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применять</w:t>
      </w:r>
      <w:r w:rsidRPr="0017397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наиболее</w:t>
      </w:r>
      <w:r w:rsidRPr="0017397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мощную</w:t>
      </w:r>
      <w:r w:rsidRPr="00173977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систему</w:t>
      </w:r>
      <w:r w:rsidRPr="00173977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передачи</w:t>
      </w:r>
      <w:r w:rsidRPr="00173977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17397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7680</w:t>
      </w:r>
      <w:r w:rsidRPr="00173977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каналов</w:t>
      </w:r>
      <w:r w:rsidRPr="00173977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(«Сопка-5»).</w:t>
      </w:r>
    </w:p>
    <w:p w:rsidR="00173977" w:rsidRPr="00173977" w:rsidRDefault="00173977" w:rsidP="00173977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173977" w:rsidRPr="00173977">
          <w:pgSz w:w="11910" w:h="16840"/>
          <w:pgMar w:top="1060" w:right="0" w:bottom="960" w:left="920" w:header="0" w:footer="764" w:gutter="0"/>
          <w:cols w:space="720"/>
        </w:sectPr>
      </w:pPr>
    </w:p>
    <w:p w:rsidR="00173977" w:rsidRPr="00173977" w:rsidRDefault="00173977" w:rsidP="00173977">
      <w:pPr>
        <w:widowControl w:val="0"/>
        <w:autoSpaceDE w:val="0"/>
        <w:autoSpaceDN w:val="0"/>
        <w:spacing w:before="70" w:after="0" w:line="322" w:lineRule="exact"/>
        <w:ind w:left="101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sz w:val="28"/>
          <w:szCs w:val="28"/>
        </w:rPr>
        <w:t>Рассмотрим</w:t>
      </w:r>
      <w:r w:rsidRPr="00173977"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конструкции</w:t>
      </w:r>
      <w:r w:rsidRPr="00173977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отечественных</w:t>
      </w:r>
      <w:r w:rsidRPr="00173977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ОК.</w:t>
      </w:r>
    </w:p>
    <w:p w:rsidR="00173977" w:rsidRPr="00173977" w:rsidRDefault="00173977" w:rsidP="00173977">
      <w:pPr>
        <w:widowControl w:val="0"/>
        <w:autoSpaceDE w:val="0"/>
        <w:autoSpaceDN w:val="0"/>
        <w:spacing w:after="0" w:line="240" w:lineRule="auto"/>
        <w:ind w:left="326" w:right="1024" w:firstLine="6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sz w:val="28"/>
          <w:szCs w:val="28"/>
        </w:rPr>
        <w:t>Кабель городской связи типа ОК-50 содержит четыре или восемь волокон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(рис. 9.21). Волокна свободно расположены в полимерных трубках. Скрутка —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повивная,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концентрическая.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центре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размещен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силовой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элемент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из</w:t>
      </w:r>
      <w:r w:rsidRPr="00173977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высокопрочных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полимерных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нитей.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Снаружи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имеется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полиэтиленовая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оболочка.</w:t>
      </w:r>
    </w:p>
    <w:p w:rsidR="00173977" w:rsidRPr="00173977" w:rsidRDefault="00173977" w:rsidP="00173977">
      <w:pPr>
        <w:widowControl w:val="0"/>
        <w:autoSpaceDE w:val="0"/>
        <w:autoSpaceDN w:val="0"/>
        <w:spacing w:before="1" w:after="0" w:line="240" w:lineRule="auto"/>
        <w:ind w:left="326" w:right="1023" w:firstLine="6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sz w:val="28"/>
          <w:szCs w:val="28"/>
        </w:rPr>
        <w:t>Четырехволоконный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кабель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ОК-4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имеет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принципиально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ту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же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конструкцию и размеры, что и восьмиволоконный, но только четыре волокна в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нем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заменены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пластмассовыми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стержнями.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Изготавливаются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также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кабели,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содержащие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больше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число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волокон.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Городские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кабели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прокладываются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телефонные</w:t>
      </w:r>
      <w:r w:rsidRPr="00173977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канализации.</w:t>
      </w:r>
    </w:p>
    <w:p w:rsidR="00173977" w:rsidRPr="00173977" w:rsidRDefault="00173977" w:rsidP="00173977">
      <w:pPr>
        <w:widowControl w:val="0"/>
        <w:autoSpaceDE w:val="0"/>
        <w:autoSpaceDN w:val="0"/>
        <w:spacing w:after="0" w:line="240" w:lineRule="auto"/>
        <w:ind w:left="326" w:right="1023" w:firstLine="6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i/>
          <w:sz w:val="28"/>
          <w:szCs w:val="28"/>
        </w:rPr>
        <w:t>Кабель</w:t>
      </w:r>
      <w:r w:rsidRPr="00173977">
        <w:rPr>
          <w:rFonts w:ascii="Times New Roman" w:eastAsia="Times New Roman" w:hAnsi="Times New Roman" w:cs="Times New Roman"/>
          <w:i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i/>
          <w:sz w:val="28"/>
          <w:szCs w:val="28"/>
        </w:rPr>
        <w:t>городской</w:t>
      </w:r>
      <w:r w:rsidRPr="00173977">
        <w:rPr>
          <w:rFonts w:ascii="Times New Roman" w:eastAsia="Times New Roman" w:hAnsi="Times New Roman" w:cs="Times New Roman"/>
          <w:i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i/>
          <w:sz w:val="28"/>
          <w:szCs w:val="28"/>
        </w:rPr>
        <w:t>связи</w:t>
      </w:r>
      <w:r w:rsidRPr="00173977">
        <w:rPr>
          <w:rFonts w:ascii="Times New Roman" w:eastAsia="Times New Roman" w:hAnsi="Times New Roman" w:cs="Times New Roman"/>
          <w:i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i/>
          <w:sz w:val="28"/>
          <w:szCs w:val="28"/>
        </w:rPr>
        <w:t>типа</w:t>
      </w:r>
      <w:r w:rsidRPr="00173977">
        <w:rPr>
          <w:rFonts w:ascii="Times New Roman" w:eastAsia="Times New Roman" w:hAnsi="Times New Roman" w:cs="Times New Roman"/>
          <w:i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i/>
          <w:sz w:val="28"/>
          <w:szCs w:val="28"/>
        </w:rPr>
        <w:t>ОКК,</w:t>
      </w:r>
      <w:r w:rsidRPr="00173977">
        <w:rPr>
          <w:rFonts w:ascii="Times New Roman" w:eastAsia="Times New Roman" w:hAnsi="Times New Roman" w:cs="Times New Roman"/>
          <w:i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прокладываемый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канализации,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содержит 4, 8 или 16 волокон (рис. 9.22). Кабель имеет градиентные волокна с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диаметром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сердцевины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50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мкм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(ОКК-50-01)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или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одномодовые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волокна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диаметром сердцевины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10 мкм</w:t>
      </w:r>
      <w:r w:rsidRPr="00173977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(ОКК-10-02).</w:t>
      </w:r>
    </w:p>
    <w:p w:rsidR="00173977" w:rsidRPr="00173977" w:rsidRDefault="00173977" w:rsidP="00173977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13"/>
          <w:szCs w:val="28"/>
        </w:rPr>
      </w:pPr>
      <w:r w:rsidRPr="00173977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0" distB="0" distL="0" distR="0" simplePos="0" relativeHeight="251660288" behindDoc="0" locked="0" layoutInCell="1" allowOverlap="1" wp14:anchorId="36598413" wp14:editId="232C9822">
            <wp:simplePos x="0" y="0"/>
            <wp:positionH relativeFrom="page">
              <wp:posOffset>2243051</wp:posOffset>
            </wp:positionH>
            <wp:positionV relativeFrom="paragraph">
              <wp:posOffset>115723</wp:posOffset>
            </wp:positionV>
            <wp:extent cx="3871884" cy="3600450"/>
            <wp:effectExtent l="0" t="0" r="0" b="0"/>
            <wp:wrapTopAndBottom/>
            <wp:docPr id="3" name="image8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" name="image87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71884" cy="3600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73977" w:rsidRPr="00173977" w:rsidRDefault="00173977" w:rsidP="00173977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27"/>
          <w:szCs w:val="28"/>
        </w:rPr>
      </w:pPr>
    </w:p>
    <w:p w:rsidR="00173977" w:rsidRPr="00173977" w:rsidRDefault="00173977" w:rsidP="00173977">
      <w:pPr>
        <w:widowControl w:val="0"/>
        <w:autoSpaceDE w:val="0"/>
        <w:autoSpaceDN w:val="0"/>
        <w:spacing w:after="0" w:line="240" w:lineRule="auto"/>
        <w:ind w:left="849" w:right="861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sz w:val="28"/>
          <w:szCs w:val="28"/>
        </w:rPr>
        <w:t>Рис.</w:t>
      </w:r>
      <w:r w:rsidRPr="0017397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9.21.</w:t>
      </w:r>
      <w:r w:rsidRPr="0017397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Оптический</w:t>
      </w:r>
      <w:r w:rsidRPr="00173977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кабель</w:t>
      </w:r>
      <w:r w:rsidRPr="00173977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ОК-50.</w:t>
      </w:r>
    </w:p>
    <w:p w:rsidR="00173977" w:rsidRPr="00173977" w:rsidRDefault="00173977" w:rsidP="00173977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sz w:val="27"/>
          <w:szCs w:val="28"/>
        </w:rPr>
      </w:pPr>
    </w:p>
    <w:p w:rsidR="00173977" w:rsidRPr="00173977" w:rsidRDefault="00173977" w:rsidP="00173977">
      <w:pPr>
        <w:widowControl w:val="0"/>
        <w:autoSpaceDE w:val="0"/>
        <w:autoSpaceDN w:val="0"/>
        <w:spacing w:after="0" w:line="240" w:lineRule="auto"/>
        <w:ind w:left="326" w:right="1023" w:firstLine="6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sz w:val="28"/>
          <w:szCs w:val="28"/>
        </w:rPr>
        <w:t>Силовой центральный элемент выполнен из стеклопластиковых стержней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или стального троса, изолированного полиэтиленом. Поверх наложена скрутка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из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восьми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оптических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модулей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или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корделей.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каждом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модуле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может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содержаться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1,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2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или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4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ОВ.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Затем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наложены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фторопластная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лента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полиэтиленовый</w:t>
      </w:r>
      <w:r w:rsidRPr="00173977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шланг.</w:t>
      </w:r>
    </w:p>
    <w:p w:rsidR="00173977" w:rsidRPr="00173977" w:rsidRDefault="00173977" w:rsidP="00173977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173977" w:rsidRPr="00173977">
          <w:pgSz w:w="11910" w:h="16840"/>
          <w:pgMar w:top="1060" w:right="0" w:bottom="960" w:left="920" w:header="0" w:footer="764" w:gutter="0"/>
          <w:cols w:space="720"/>
        </w:sectPr>
      </w:pPr>
    </w:p>
    <w:p w:rsidR="00173977" w:rsidRPr="00173977" w:rsidRDefault="00173977" w:rsidP="00173977">
      <w:pPr>
        <w:widowControl w:val="0"/>
        <w:autoSpaceDE w:val="0"/>
        <w:autoSpaceDN w:val="0"/>
        <w:spacing w:after="0" w:line="240" w:lineRule="auto"/>
        <w:ind w:left="2592"/>
        <w:rPr>
          <w:rFonts w:ascii="Times New Roman" w:eastAsia="Times New Roman" w:hAnsi="Times New Roman" w:cs="Times New Roman"/>
          <w:sz w:val="20"/>
          <w:szCs w:val="28"/>
        </w:rPr>
      </w:pPr>
      <w:r w:rsidRPr="00173977">
        <w:rPr>
          <w:rFonts w:ascii="Times New Roman" w:eastAsia="Times New Roman" w:hAnsi="Times New Roman" w:cs="Times New Roman"/>
          <w:noProof/>
          <w:sz w:val="20"/>
          <w:szCs w:val="28"/>
          <w:lang w:eastAsia="ru-RU"/>
        </w:rPr>
        <w:drawing>
          <wp:inline distT="0" distB="0" distL="0" distR="0" wp14:anchorId="1583110F" wp14:editId="60323295">
            <wp:extent cx="3787449" cy="3200400"/>
            <wp:effectExtent l="0" t="0" r="0" b="0"/>
            <wp:docPr id="4" name="image8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" name="image88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87449" cy="320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73977" w:rsidRPr="00173977" w:rsidRDefault="00173977" w:rsidP="00173977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19"/>
          <w:szCs w:val="28"/>
        </w:rPr>
      </w:pPr>
    </w:p>
    <w:p w:rsidR="00173977" w:rsidRPr="00173977" w:rsidRDefault="00173977" w:rsidP="00173977">
      <w:pPr>
        <w:widowControl w:val="0"/>
        <w:autoSpaceDE w:val="0"/>
        <w:autoSpaceDN w:val="0"/>
        <w:spacing w:before="88" w:after="0" w:line="240" w:lineRule="auto"/>
        <w:ind w:left="849" w:right="860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sz w:val="28"/>
          <w:szCs w:val="28"/>
        </w:rPr>
        <w:t>Рис.</w:t>
      </w:r>
      <w:r w:rsidRPr="00173977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9.22.</w:t>
      </w:r>
      <w:r w:rsidRPr="0017397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Оптический</w:t>
      </w:r>
      <w:r w:rsidRPr="00173977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кабель</w:t>
      </w:r>
      <w:r w:rsidRPr="00173977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ОККС.</w:t>
      </w:r>
    </w:p>
    <w:p w:rsidR="00173977" w:rsidRPr="00173977" w:rsidRDefault="00173977" w:rsidP="00173977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7"/>
          <w:szCs w:val="28"/>
        </w:rPr>
      </w:pPr>
    </w:p>
    <w:p w:rsidR="00173977" w:rsidRPr="00173977" w:rsidRDefault="00173977" w:rsidP="00173977">
      <w:pPr>
        <w:widowControl w:val="0"/>
        <w:autoSpaceDE w:val="0"/>
        <w:autoSpaceDN w:val="0"/>
        <w:spacing w:before="1" w:after="0" w:line="240" w:lineRule="auto"/>
        <w:ind w:left="326" w:right="1023" w:firstLine="6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sz w:val="28"/>
          <w:szCs w:val="28"/>
        </w:rPr>
        <w:t>Кабели,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предназначенные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для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прокладки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грунтах,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зараженных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грызунами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или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подверженных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механическим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воздействиям,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имеют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еще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броневой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покров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из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стеклопластиковых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стержней,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поверх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него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—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полиэтиленовый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шланг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(ОККС).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Известны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конструкции,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которых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вместо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стержней</w:t>
      </w:r>
      <w:r w:rsidRPr="00173977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применяется</w:t>
      </w:r>
      <w:r w:rsidRPr="00173977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оплетка</w:t>
      </w:r>
      <w:r w:rsidRPr="00173977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(ОККО).</w:t>
      </w:r>
    </w:p>
    <w:p w:rsidR="00173977" w:rsidRPr="00173977" w:rsidRDefault="00173977" w:rsidP="00173977">
      <w:pPr>
        <w:widowControl w:val="0"/>
        <w:autoSpaceDE w:val="0"/>
        <w:autoSpaceDN w:val="0"/>
        <w:spacing w:after="0" w:line="240" w:lineRule="auto"/>
        <w:ind w:left="326" w:right="1022" w:firstLine="6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sz w:val="28"/>
          <w:szCs w:val="28"/>
        </w:rPr>
        <w:t>Для подводных речных переходов применяется кабель в алюминиевой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оболочке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броневым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покровом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из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круглых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стальных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проволок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полиэтиленовым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шлангом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(ОККАК).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Для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станционных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вводов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173977">
        <w:rPr>
          <w:rFonts w:ascii="Times New Roman" w:eastAsia="Times New Roman" w:hAnsi="Times New Roman" w:cs="Times New Roman"/>
          <w:spacing w:val="70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монтажа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создан кабель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ОКС.</w:t>
      </w:r>
    </w:p>
    <w:p w:rsidR="00173977" w:rsidRPr="00173977" w:rsidRDefault="00173977" w:rsidP="00173977">
      <w:pPr>
        <w:widowControl w:val="0"/>
        <w:autoSpaceDE w:val="0"/>
        <w:autoSpaceDN w:val="0"/>
        <w:spacing w:after="0" w:line="240" w:lineRule="auto"/>
        <w:ind w:left="326" w:right="1023" w:firstLine="6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sz w:val="28"/>
          <w:szCs w:val="28"/>
        </w:rPr>
        <w:t>Кабель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зоновой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связи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марки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ОЗКГ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(рис.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9.23)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содержит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восемь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градиентных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волокон,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расположенных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пазах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профилированного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пластмассового</w:t>
      </w:r>
      <w:r w:rsidRPr="00173977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сердечника.</w:t>
      </w:r>
    </w:p>
    <w:p w:rsidR="00173977" w:rsidRPr="00173977" w:rsidRDefault="00173977" w:rsidP="00173977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173977" w:rsidRPr="00173977">
          <w:pgSz w:w="11910" w:h="16840"/>
          <w:pgMar w:top="1380" w:right="0" w:bottom="960" w:left="920" w:header="0" w:footer="764" w:gutter="0"/>
          <w:cols w:space="720"/>
        </w:sectPr>
      </w:pPr>
    </w:p>
    <w:p w:rsidR="00173977" w:rsidRPr="00173977" w:rsidRDefault="00173977" w:rsidP="00173977">
      <w:pPr>
        <w:widowControl w:val="0"/>
        <w:autoSpaceDE w:val="0"/>
        <w:autoSpaceDN w:val="0"/>
        <w:spacing w:after="0" w:line="240" w:lineRule="auto"/>
        <w:ind w:left="2772"/>
        <w:rPr>
          <w:rFonts w:ascii="Times New Roman" w:eastAsia="Times New Roman" w:hAnsi="Times New Roman" w:cs="Times New Roman"/>
          <w:sz w:val="20"/>
          <w:szCs w:val="28"/>
        </w:rPr>
      </w:pPr>
      <w:r w:rsidRPr="00173977">
        <w:rPr>
          <w:rFonts w:ascii="Times New Roman" w:eastAsia="Times New Roman" w:hAnsi="Times New Roman" w:cs="Times New Roman"/>
          <w:noProof/>
          <w:sz w:val="20"/>
          <w:szCs w:val="28"/>
          <w:lang w:eastAsia="ru-RU"/>
        </w:rPr>
        <w:drawing>
          <wp:inline distT="0" distB="0" distL="0" distR="0" wp14:anchorId="03D8BB0B" wp14:editId="2C8C476D">
            <wp:extent cx="3503447" cy="3300222"/>
            <wp:effectExtent l="0" t="0" r="0" b="0"/>
            <wp:docPr id="5" name="image8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" name="image89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03447" cy="33002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73977" w:rsidRPr="00173977" w:rsidRDefault="00173977" w:rsidP="00173977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23"/>
          <w:szCs w:val="28"/>
        </w:rPr>
      </w:pPr>
    </w:p>
    <w:p w:rsidR="00173977" w:rsidRPr="00173977" w:rsidRDefault="00173977" w:rsidP="00173977">
      <w:pPr>
        <w:widowControl w:val="0"/>
        <w:autoSpaceDE w:val="0"/>
        <w:autoSpaceDN w:val="0"/>
        <w:spacing w:before="89" w:after="0" w:line="240" w:lineRule="auto"/>
        <w:ind w:left="849" w:right="862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sz w:val="28"/>
          <w:szCs w:val="28"/>
        </w:rPr>
        <w:t>Рис.</w:t>
      </w:r>
      <w:r w:rsidRPr="00173977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9.23.</w:t>
      </w:r>
      <w:r w:rsidRPr="00173977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Оптический</w:t>
      </w:r>
      <w:r w:rsidRPr="00173977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кабель</w:t>
      </w:r>
      <w:r w:rsidRPr="00173977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ОЗКГ.</w:t>
      </w:r>
    </w:p>
    <w:p w:rsidR="00173977" w:rsidRPr="00173977" w:rsidRDefault="00173977" w:rsidP="0017397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173977" w:rsidRPr="00173977" w:rsidRDefault="00173977" w:rsidP="00173977">
      <w:pPr>
        <w:widowControl w:val="0"/>
        <w:autoSpaceDE w:val="0"/>
        <w:autoSpaceDN w:val="0"/>
        <w:spacing w:after="0" w:line="240" w:lineRule="auto"/>
        <w:ind w:left="326" w:right="1021" w:firstLine="6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sz w:val="28"/>
          <w:szCs w:val="28"/>
        </w:rPr>
        <w:t>Так как кабель предназначен для непосредственной прокладки в грунт, он</w:t>
      </w:r>
      <w:r w:rsidRPr="00173977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имеет защитный броневой покров из стальных проволок диаметром 1,2 мм.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Дистанционное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электропитание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регенераторов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осуществляется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четырем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медным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изолированным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проводникам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диаметром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1,2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мм,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расположенным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броневом</w:t>
      </w:r>
      <w:r w:rsidRPr="00173977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покрове</w:t>
      </w:r>
      <w:r w:rsidRPr="00173977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кабеля.</w:t>
      </w:r>
      <w:r w:rsidRPr="00173977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Снаружи</w:t>
      </w:r>
      <w:r w:rsidRPr="00173977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кабель</w:t>
      </w:r>
      <w:r w:rsidRPr="00173977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имеет</w:t>
      </w:r>
      <w:r w:rsidRPr="00173977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полиэтиленовую</w:t>
      </w:r>
      <w:r w:rsidRPr="0017397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оболочку.</w:t>
      </w:r>
    </w:p>
    <w:p w:rsidR="00173977" w:rsidRPr="00173977" w:rsidRDefault="00173977" w:rsidP="00173977">
      <w:pPr>
        <w:widowControl w:val="0"/>
        <w:autoSpaceDE w:val="0"/>
        <w:autoSpaceDN w:val="0"/>
        <w:spacing w:after="0" w:line="240" w:lineRule="auto"/>
        <w:ind w:left="326" w:right="1023" w:firstLine="6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i/>
          <w:sz w:val="28"/>
          <w:szCs w:val="28"/>
        </w:rPr>
        <w:t>Зоновый</w:t>
      </w:r>
      <w:r w:rsidRPr="00173977">
        <w:rPr>
          <w:rFonts w:ascii="Times New Roman" w:eastAsia="Times New Roman" w:hAnsi="Times New Roman" w:cs="Times New Roman"/>
          <w:i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i/>
          <w:sz w:val="28"/>
          <w:szCs w:val="28"/>
        </w:rPr>
        <w:t>кабель</w:t>
      </w:r>
      <w:r w:rsidRPr="00173977">
        <w:rPr>
          <w:rFonts w:ascii="Times New Roman" w:eastAsia="Times New Roman" w:hAnsi="Times New Roman" w:cs="Times New Roman"/>
          <w:i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i/>
          <w:sz w:val="28"/>
          <w:szCs w:val="28"/>
        </w:rPr>
        <w:t>ОКЗ</w:t>
      </w:r>
      <w:r w:rsidRPr="00173977">
        <w:rPr>
          <w:rFonts w:ascii="Times New Roman" w:eastAsia="Times New Roman" w:hAnsi="Times New Roman" w:cs="Times New Roman"/>
          <w:i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содержит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четыре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или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восемь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многомодовых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ОВ,</w:t>
      </w:r>
      <w:r w:rsidRPr="00173977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расположенных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четырех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модулях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сердечника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кабеля,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покрытых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снаружи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полиэтиленовой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оболочкой.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Кабель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предназначен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для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прокладки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грунт,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поэтому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имеет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защитный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броневой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покров.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Возможны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различные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варианты</w:t>
      </w:r>
      <w:r w:rsidRPr="00173977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брони: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стальные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круглые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проволоки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(ОКЗК),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бронеленты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(ОКЗБ),</w:t>
      </w:r>
      <w:r w:rsidRPr="00173977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стеклопластиковые стержни (ОКЗС), стальная оплетка (ОКЗО). Изготовляются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также подводные кабели с алюминиевой оболочкой и круглой стальной броней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(ОКЗАК).</w:t>
      </w:r>
      <w:r w:rsidRPr="00173977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Станционные кабели</w:t>
      </w:r>
      <w:r w:rsidRPr="00173977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маркируются</w:t>
      </w:r>
      <w:r w:rsidRPr="00173977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ОКС.</w:t>
      </w:r>
    </w:p>
    <w:p w:rsidR="00173977" w:rsidRPr="00173977" w:rsidRDefault="00173977" w:rsidP="00173977">
      <w:pPr>
        <w:widowControl w:val="0"/>
        <w:autoSpaceDE w:val="0"/>
        <w:autoSpaceDN w:val="0"/>
        <w:spacing w:after="0" w:line="240" w:lineRule="auto"/>
        <w:ind w:left="326" w:right="1023" w:firstLine="6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sz w:val="28"/>
          <w:szCs w:val="28"/>
        </w:rPr>
        <w:t>Дистанционное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электропитание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регенераторов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осуществляется</w:t>
      </w:r>
      <w:r w:rsidRPr="00173977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четырем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медным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изолированным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проводникам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диаметром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1,2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мм,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расположенным</w:t>
      </w:r>
      <w:r w:rsidRPr="00173977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в сердечнике кабеля.</w:t>
      </w:r>
    </w:p>
    <w:p w:rsidR="00173977" w:rsidRPr="00173977" w:rsidRDefault="00173977" w:rsidP="00173977">
      <w:pPr>
        <w:widowControl w:val="0"/>
        <w:autoSpaceDE w:val="0"/>
        <w:autoSpaceDN w:val="0"/>
        <w:spacing w:before="1" w:after="0" w:line="240" w:lineRule="auto"/>
        <w:ind w:left="326" w:right="1023" w:firstLine="6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sz w:val="28"/>
          <w:szCs w:val="28"/>
        </w:rPr>
        <w:t>Кабель магистральной связи ОМЗКГ (рис. 9.24) содержит одномодовые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волокна,</w:t>
      </w:r>
      <w:r w:rsidRPr="00173977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обеспечивающие</w:t>
      </w:r>
      <w:r w:rsidRPr="00173977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многоканальную</w:t>
      </w:r>
      <w:r w:rsidRPr="00173977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связь</w:t>
      </w:r>
      <w:r w:rsidRPr="00173977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17397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большие</w:t>
      </w:r>
      <w:r w:rsidRPr="0017397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расстояния.</w:t>
      </w:r>
    </w:p>
    <w:p w:rsidR="00173977" w:rsidRPr="00173977" w:rsidRDefault="00173977" w:rsidP="00173977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173977" w:rsidRPr="00173977">
          <w:pgSz w:w="11910" w:h="16840"/>
          <w:pgMar w:top="1300" w:right="0" w:bottom="960" w:left="920" w:header="0" w:footer="764" w:gutter="0"/>
          <w:cols w:space="720"/>
        </w:sectPr>
      </w:pPr>
    </w:p>
    <w:p w:rsidR="00173977" w:rsidRPr="00173977" w:rsidRDefault="00173977" w:rsidP="00173977">
      <w:pPr>
        <w:widowControl w:val="0"/>
        <w:autoSpaceDE w:val="0"/>
        <w:autoSpaceDN w:val="0"/>
        <w:spacing w:after="0" w:line="240" w:lineRule="auto"/>
        <w:ind w:left="2326"/>
        <w:rPr>
          <w:rFonts w:ascii="Times New Roman" w:eastAsia="Times New Roman" w:hAnsi="Times New Roman" w:cs="Times New Roman"/>
          <w:sz w:val="20"/>
          <w:szCs w:val="28"/>
        </w:rPr>
      </w:pPr>
      <w:r w:rsidRPr="00173977">
        <w:rPr>
          <w:rFonts w:ascii="Times New Roman" w:eastAsia="Times New Roman" w:hAnsi="Times New Roman" w:cs="Times New Roman"/>
          <w:noProof/>
          <w:sz w:val="20"/>
          <w:szCs w:val="28"/>
          <w:lang w:eastAsia="ru-RU"/>
        </w:rPr>
        <w:drawing>
          <wp:inline distT="0" distB="0" distL="0" distR="0" wp14:anchorId="2D010162" wp14:editId="1A9EC566">
            <wp:extent cx="4158981" cy="3856482"/>
            <wp:effectExtent l="0" t="0" r="0" b="0"/>
            <wp:docPr id="6" name="image9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" name="image90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58981" cy="38564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73977" w:rsidRPr="00173977" w:rsidRDefault="00173977" w:rsidP="00173977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Cs w:val="28"/>
        </w:rPr>
      </w:pPr>
    </w:p>
    <w:p w:rsidR="00173977" w:rsidRPr="00173977" w:rsidRDefault="00173977" w:rsidP="00173977">
      <w:pPr>
        <w:widowControl w:val="0"/>
        <w:autoSpaceDE w:val="0"/>
        <w:autoSpaceDN w:val="0"/>
        <w:spacing w:before="88" w:after="0" w:line="240" w:lineRule="auto"/>
        <w:ind w:left="849" w:right="827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sz w:val="28"/>
          <w:szCs w:val="28"/>
        </w:rPr>
        <w:t>Рис.</w:t>
      </w:r>
      <w:r w:rsidRPr="00173977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9.24.</w:t>
      </w:r>
      <w:r w:rsidRPr="00173977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Оптический</w:t>
      </w:r>
      <w:r w:rsidRPr="00173977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кабель</w:t>
      </w:r>
      <w:r w:rsidRPr="00173977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ОМЗКГ.</w:t>
      </w:r>
    </w:p>
    <w:p w:rsidR="00173977" w:rsidRPr="00173977" w:rsidRDefault="00173977" w:rsidP="00173977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173977" w:rsidRPr="00173977" w:rsidRDefault="00173977" w:rsidP="00173977">
      <w:pPr>
        <w:widowControl w:val="0"/>
        <w:autoSpaceDE w:val="0"/>
        <w:autoSpaceDN w:val="0"/>
        <w:spacing w:after="0" w:line="240" w:lineRule="auto"/>
        <w:ind w:left="326" w:right="1023" w:firstLine="6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sz w:val="28"/>
          <w:szCs w:val="28"/>
        </w:rPr>
        <w:t>Кабель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содержит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четыре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или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восемь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волокон,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расположенных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пазах</w:t>
      </w:r>
      <w:r w:rsidRPr="00173977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профилированного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пластмассового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сердечника.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Защитный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покров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изготавливается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двух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модификациях: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из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стеклопластиковых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стержней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или</w:t>
      </w:r>
      <w:r w:rsidRPr="00173977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стальных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проволок.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Снаружи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имеется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пластмассовая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оболочка.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Кабель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предназначен</w:t>
      </w:r>
      <w:r w:rsidRPr="00173977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для</w:t>
      </w:r>
      <w:r w:rsidRPr="00173977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прокладки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173977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грунт.</w:t>
      </w:r>
    </w:p>
    <w:p w:rsidR="00173977" w:rsidRPr="00173977" w:rsidRDefault="00173977" w:rsidP="00173977">
      <w:pPr>
        <w:widowControl w:val="0"/>
        <w:autoSpaceDE w:val="0"/>
        <w:autoSpaceDN w:val="0"/>
        <w:spacing w:after="0" w:line="240" w:lineRule="auto"/>
        <w:ind w:left="326" w:right="1022" w:firstLine="6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sz w:val="28"/>
          <w:szCs w:val="28"/>
        </w:rPr>
        <w:t>Магистральный кабель ОКЛ изготавливается из одномодовых волокон с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сердцевиной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диаметром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10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мкм,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имеет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две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модификации: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медными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проводниками диаметром 1,2 мм для дистанционного питания регенераторов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(рис.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9.25)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без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медных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проводников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питанием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от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местной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сети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или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автономных источников</w:t>
      </w:r>
      <w:r w:rsidRPr="00173977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теплоэлектрогенераторов</w:t>
      </w:r>
      <w:r w:rsidRPr="00173977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(ТЭГ).</w:t>
      </w:r>
    </w:p>
    <w:p w:rsidR="00173977" w:rsidRPr="00173977" w:rsidRDefault="00173977" w:rsidP="00173977">
      <w:pPr>
        <w:widowControl w:val="0"/>
        <w:autoSpaceDE w:val="0"/>
        <w:autoSpaceDN w:val="0"/>
        <w:spacing w:after="0" w:line="240" w:lineRule="auto"/>
        <w:ind w:left="326" w:right="1020" w:firstLine="6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sz w:val="28"/>
          <w:szCs w:val="28"/>
        </w:rPr>
        <w:t>Центральный силовой элемент выполнен из стеклопластиковых стержней.</w:t>
      </w:r>
      <w:r w:rsidRPr="00173977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Наружный покров кабеля имеет несколько разновидностей: для прокладки в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канализации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—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это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полиэтиленовый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шланг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(марка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ОКЛ),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для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подземной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прокладки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—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броневой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покров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из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стеклопластиковых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стержней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(ОКЛС),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стальных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лент</w:t>
      </w:r>
      <w:r w:rsidRPr="00173977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(марка ОКЛБ),</w:t>
      </w:r>
      <w:r w:rsidRPr="00173977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круглой проволоки</w:t>
      </w:r>
      <w:r w:rsidRPr="00173977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(ОКЛК).</w:t>
      </w:r>
    </w:p>
    <w:p w:rsidR="00173977" w:rsidRPr="00173977" w:rsidRDefault="00173977" w:rsidP="00173977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173977" w:rsidRPr="00173977">
          <w:pgSz w:w="11910" w:h="16840"/>
          <w:pgMar w:top="1140" w:right="0" w:bottom="960" w:left="920" w:header="0" w:footer="764" w:gutter="0"/>
          <w:cols w:space="720"/>
        </w:sectPr>
      </w:pPr>
    </w:p>
    <w:p w:rsidR="00173977" w:rsidRPr="00173977" w:rsidRDefault="00173977" w:rsidP="00173977">
      <w:pPr>
        <w:widowControl w:val="0"/>
        <w:autoSpaceDE w:val="0"/>
        <w:autoSpaceDN w:val="0"/>
        <w:spacing w:after="0" w:line="240" w:lineRule="auto"/>
        <w:ind w:left="1825"/>
        <w:rPr>
          <w:rFonts w:ascii="Times New Roman" w:eastAsia="Times New Roman" w:hAnsi="Times New Roman" w:cs="Times New Roman"/>
          <w:sz w:val="20"/>
          <w:szCs w:val="28"/>
        </w:rPr>
      </w:pPr>
      <w:r w:rsidRPr="00173977">
        <w:rPr>
          <w:rFonts w:ascii="Times New Roman" w:eastAsia="Times New Roman" w:hAnsi="Times New Roman" w:cs="Times New Roman"/>
          <w:noProof/>
          <w:sz w:val="20"/>
          <w:szCs w:val="28"/>
          <w:lang w:eastAsia="ru-RU"/>
        </w:rPr>
        <w:drawing>
          <wp:inline distT="0" distB="0" distL="0" distR="0" wp14:anchorId="28CC0466" wp14:editId="35D195D9">
            <wp:extent cx="4374714" cy="3826764"/>
            <wp:effectExtent l="0" t="0" r="0" b="0"/>
            <wp:docPr id="7" name="image9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" name="image91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74714" cy="38267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73977" w:rsidRPr="00173977" w:rsidRDefault="00173977" w:rsidP="00173977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Cs w:val="28"/>
        </w:rPr>
      </w:pPr>
    </w:p>
    <w:p w:rsidR="00173977" w:rsidRPr="00173977" w:rsidRDefault="00173977" w:rsidP="00173977">
      <w:pPr>
        <w:widowControl w:val="0"/>
        <w:autoSpaceDE w:val="0"/>
        <w:autoSpaceDN w:val="0"/>
        <w:spacing w:before="89" w:after="0" w:line="240" w:lineRule="auto"/>
        <w:ind w:left="849" w:right="862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sz w:val="28"/>
          <w:szCs w:val="28"/>
        </w:rPr>
        <w:t>Рис.</w:t>
      </w:r>
      <w:r w:rsidRPr="00173977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9.25.</w:t>
      </w:r>
      <w:r w:rsidRPr="00173977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Оптический</w:t>
      </w:r>
      <w:r w:rsidRPr="00173977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кабель</w:t>
      </w:r>
      <w:r w:rsidRPr="00173977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ОКЛ.</w:t>
      </w:r>
    </w:p>
    <w:p w:rsidR="00173977" w:rsidRPr="00173977" w:rsidRDefault="00173977" w:rsidP="0017397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173977" w:rsidRPr="00173977" w:rsidRDefault="00173977" w:rsidP="00173977">
      <w:pPr>
        <w:widowControl w:val="0"/>
        <w:autoSpaceDE w:val="0"/>
        <w:autoSpaceDN w:val="0"/>
        <w:spacing w:after="0" w:line="240" w:lineRule="auto"/>
        <w:ind w:left="326" w:right="1024" w:firstLine="6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sz w:val="28"/>
          <w:szCs w:val="28"/>
        </w:rPr>
        <w:t>Для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подводных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речных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переходов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создан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кабель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алюминиевой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оболочкой и круглопроволочной броней (ОКЛАК). Для станционных вводов и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монтажа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используется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кабель</w:t>
      </w:r>
      <w:r w:rsidRPr="00173977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ОКС.</w:t>
      </w:r>
    </w:p>
    <w:p w:rsidR="00173977" w:rsidRPr="00173977" w:rsidRDefault="00173977" w:rsidP="00173977">
      <w:pPr>
        <w:widowControl w:val="0"/>
        <w:autoSpaceDE w:val="0"/>
        <w:autoSpaceDN w:val="0"/>
        <w:spacing w:after="0" w:line="240" w:lineRule="auto"/>
        <w:ind w:left="326" w:right="1022" w:firstLine="6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sz w:val="28"/>
          <w:szCs w:val="28"/>
        </w:rPr>
        <w:t>Основные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оптические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физико-механические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свойства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ОК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отечественного</w:t>
      </w:r>
      <w:r w:rsidRPr="00173977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производства</w:t>
      </w:r>
      <w:r w:rsidRPr="00173977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приведены в</w:t>
      </w:r>
      <w:r w:rsidRPr="00173977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табл.</w:t>
      </w:r>
      <w:r w:rsidRPr="00173977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9.30.</w:t>
      </w:r>
    </w:p>
    <w:p w:rsidR="00173977" w:rsidRPr="00173977" w:rsidRDefault="00173977" w:rsidP="00173977">
      <w:pPr>
        <w:widowControl w:val="0"/>
        <w:autoSpaceDE w:val="0"/>
        <w:autoSpaceDN w:val="0"/>
        <w:spacing w:after="0" w:line="322" w:lineRule="exact"/>
        <w:ind w:right="1023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sz w:val="28"/>
          <w:szCs w:val="28"/>
        </w:rPr>
        <w:t>Таблица</w:t>
      </w:r>
      <w:r w:rsidRPr="00173977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9.30</w:t>
      </w:r>
    </w:p>
    <w:tbl>
      <w:tblPr>
        <w:tblStyle w:val="TableNormal"/>
        <w:tblW w:w="0" w:type="auto"/>
        <w:tblInd w:w="3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24"/>
        <w:gridCol w:w="1312"/>
        <w:gridCol w:w="1425"/>
        <w:gridCol w:w="1027"/>
        <w:gridCol w:w="1027"/>
        <w:gridCol w:w="1427"/>
        <w:gridCol w:w="1564"/>
      </w:tblGrid>
      <w:tr w:rsidR="00173977" w:rsidRPr="00173977" w:rsidTr="008C3B16">
        <w:trPr>
          <w:trHeight w:val="643"/>
        </w:trPr>
        <w:tc>
          <w:tcPr>
            <w:tcW w:w="1824" w:type="dxa"/>
          </w:tcPr>
          <w:p w:rsidR="00173977" w:rsidRPr="00173977" w:rsidRDefault="00173977" w:rsidP="00173977">
            <w:pPr>
              <w:spacing w:line="322" w:lineRule="exact"/>
              <w:ind w:left="39" w:right="91" w:firstLine="16"/>
              <w:rPr>
                <w:rFonts w:ascii="Times New Roman" w:eastAsia="Times New Roman" w:hAnsi="Times New Roman" w:cs="Times New Roman"/>
                <w:sz w:val="28"/>
              </w:rPr>
            </w:pPr>
            <w:r w:rsidRPr="00173977">
              <w:rPr>
                <w:rFonts w:ascii="Times New Roman" w:eastAsia="Times New Roman" w:hAnsi="Times New Roman" w:cs="Times New Roman"/>
                <w:spacing w:val="-1"/>
                <w:sz w:val="28"/>
              </w:rPr>
              <w:t>Характеристи</w:t>
            </w:r>
            <w:r w:rsidRPr="00173977">
              <w:rPr>
                <w:rFonts w:ascii="Times New Roman" w:eastAsia="Times New Roman" w:hAnsi="Times New Roman" w:cs="Times New Roman"/>
                <w:spacing w:val="-67"/>
                <w:sz w:val="28"/>
              </w:rPr>
              <w:t xml:space="preserve"> </w:t>
            </w:r>
            <w:r w:rsidRPr="00173977">
              <w:rPr>
                <w:rFonts w:ascii="Times New Roman" w:eastAsia="Times New Roman" w:hAnsi="Times New Roman" w:cs="Times New Roman"/>
                <w:sz w:val="28"/>
              </w:rPr>
              <w:t>ка</w:t>
            </w:r>
          </w:p>
        </w:tc>
        <w:tc>
          <w:tcPr>
            <w:tcW w:w="1312" w:type="dxa"/>
          </w:tcPr>
          <w:p w:rsidR="00173977" w:rsidRPr="00173977" w:rsidRDefault="00173977" w:rsidP="00173977">
            <w:pPr>
              <w:spacing w:before="157"/>
              <w:ind w:left="56"/>
              <w:rPr>
                <w:rFonts w:ascii="Times New Roman" w:eastAsia="Times New Roman" w:hAnsi="Times New Roman" w:cs="Times New Roman"/>
                <w:sz w:val="28"/>
              </w:rPr>
            </w:pPr>
            <w:r w:rsidRPr="00173977">
              <w:rPr>
                <w:rFonts w:ascii="Times New Roman" w:eastAsia="Times New Roman" w:hAnsi="Times New Roman" w:cs="Times New Roman"/>
                <w:sz w:val="28"/>
              </w:rPr>
              <w:t>ОК-50</w:t>
            </w:r>
          </w:p>
        </w:tc>
        <w:tc>
          <w:tcPr>
            <w:tcW w:w="1425" w:type="dxa"/>
            <w:tcBorders>
              <w:bottom w:val="single" w:sz="6" w:space="0" w:color="000000"/>
              <w:right w:val="single" w:sz="6" w:space="0" w:color="000000"/>
            </w:tcBorders>
          </w:tcPr>
          <w:p w:rsidR="00173977" w:rsidRPr="00173977" w:rsidRDefault="00173977" w:rsidP="00173977">
            <w:pPr>
              <w:spacing w:before="157"/>
              <w:ind w:left="53"/>
              <w:rPr>
                <w:rFonts w:ascii="Times New Roman" w:eastAsia="Times New Roman" w:hAnsi="Times New Roman" w:cs="Times New Roman"/>
                <w:sz w:val="28"/>
              </w:rPr>
            </w:pPr>
            <w:r w:rsidRPr="00173977">
              <w:rPr>
                <w:rFonts w:ascii="Times New Roman" w:eastAsia="Times New Roman" w:hAnsi="Times New Roman" w:cs="Times New Roman"/>
                <w:sz w:val="28"/>
              </w:rPr>
              <w:t>ОКК</w:t>
            </w:r>
          </w:p>
        </w:tc>
        <w:tc>
          <w:tcPr>
            <w:tcW w:w="102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3977" w:rsidRPr="00173977" w:rsidRDefault="00173977" w:rsidP="00173977">
            <w:pPr>
              <w:spacing w:before="157"/>
              <w:ind w:left="52"/>
              <w:rPr>
                <w:rFonts w:ascii="Times New Roman" w:eastAsia="Times New Roman" w:hAnsi="Times New Roman" w:cs="Times New Roman"/>
                <w:sz w:val="28"/>
              </w:rPr>
            </w:pPr>
            <w:r w:rsidRPr="00173977">
              <w:rPr>
                <w:rFonts w:ascii="Times New Roman" w:eastAsia="Times New Roman" w:hAnsi="Times New Roman" w:cs="Times New Roman"/>
                <w:sz w:val="28"/>
              </w:rPr>
              <w:t>ОКЗГ</w:t>
            </w:r>
          </w:p>
        </w:tc>
        <w:tc>
          <w:tcPr>
            <w:tcW w:w="1027" w:type="dxa"/>
            <w:tcBorders>
              <w:left w:val="single" w:sz="6" w:space="0" w:color="000000"/>
              <w:bottom w:val="single" w:sz="6" w:space="0" w:color="000000"/>
            </w:tcBorders>
          </w:tcPr>
          <w:p w:rsidR="00173977" w:rsidRPr="00173977" w:rsidRDefault="00173977" w:rsidP="00173977">
            <w:pPr>
              <w:spacing w:before="157"/>
              <w:ind w:left="51"/>
              <w:rPr>
                <w:rFonts w:ascii="Times New Roman" w:eastAsia="Times New Roman" w:hAnsi="Times New Roman" w:cs="Times New Roman"/>
                <w:sz w:val="28"/>
              </w:rPr>
            </w:pPr>
            <w:r w:rsidRPr="00173977">
              <w:rPr>
                <w:rFonts w:ascii="Times New Roman" w:eastAsia="Times New Roman" w:hAnsi="Times New Roman" w:cs="Times New Roman"/>
                <w:sz w:val="28"/>
              </w:rPr>
              <w:t>ОКЗ</w:t>
            </w:r>
          </w:p>
        </w:tc>
        <w:tc>
          <w:tcPr>
            <w:tcW w:w="1427" w:type="dxa"/>
          </w:tcPr>
          <w:p w:rsidR="00173977" w:rsidRPr="00173977" w:rsidRDefault="00173977" w:rsidP="00173977">
            <w:pPr>
              <w:spacing w:before="157"/>
              <w:ind w:left="53"/>
              <w:rPr>
                <w:rFonts w:ascii="Times New Roman" w:eastAsia="Times New Roman" w:hAnsi="Times New Roman" w:cs="Times New Roman"/>
                <w:sz w:val="28"/>
              </w:rPr>
            </w:pPr>
            <w:r w:rsidRPr="00173977">
              <w:rPr>
                <w:rFonts w:ascii="Times New Roman" w:eastAsia="Times New Roman" w:hAnsi="Times New Roman" w:cs="Times New Roman"/>
                <w:sz w:val="28"/>
              </w:rPr>
              <w:t>ОМЗКГ</w:t>
            </w:r>
          </w:p>
        </w:tc>
        <w:tc>
          <w:tcPr>
            <w:tcW w:w="1564" w:type="dxa"/>
            <w:tcBorders>
              <w:bottom w:val="single" w:sz="6" w:space="0" w:color="000000"/>
            </w:tcBorders>
          </w:tcPr>
          <w:p w:rsidR="00173977" w:rsidRPr="00173977" w:rsidRDefault="00173977" w:rsidP="00173977">
            <w:pPr>
              <w:spacing w:before="157"/>
              <w:ind w:left="51"/>
              <w:rPr>
                <w:rFonts w:ascii="Times New Roman" w:eastAsia="Times New Roman" w:hAnsi="Times New Roman" w:cs="Times New Roman"/>
                <w:sz w:val="28"/>
              </w:rPr>
            </w:pPr>
            <w:r w:rsidRPr="00173977">
              <w:rPr>
                <w:rFonts w:ascii="Times New Roman" w:eastAsia="Times New Roman" w:hAnsi="Times New Roman" w:cs="Times New Roman"/>
                <w:sz w:val="28"/>
              </w:rPr>
              <w:t>ОКЛ</w:t>
            </w:r>
          </w:p>
        </w:tc>
      </w:tr>
      <w:tr w:rsidR="00173977" w:rsidRPr="00173977" w:rsidTr="008C3B16">
        <w:trPr>
          <w:trHeight w:val="965"/>
        </w:trPr>
        <w:tc>
          <w:tcPr>
            <w:tcW w:w="1824" w:type="dxa"/>
            <w:tcBorders>
              <w:bottom w:val="single" w:sz="6" w:space="0" w:color="000000"/>
              <w:right w:val="single" w:sz="6" w:space="0" w:color="000000"/>
            </w:tcBorders>
          </w:tcPr>
          <w:p w:rsidR="00173977" w:rsidRPr="00173977" w:rsidRDefault="00173977" w:rsidP="00173977">
            <w:pPr>
              <w:spacing w:before="157"/>
              <w:ind w:left="36" w:right="659" w:firstLine="16"/>
              <w:rPr>
                <w:rFonts w:ascii="Times New Roman" w:eastAsia="Times New Roman" w:hAnsi="Times New Roman" w:cs="Times New Roman"/>
                <w:sz w:val="28"/>
              </w:rPr>
            </w:pPr>
            <w:r w:rsidRPr="00173977">
              <w:rPr>
                <w:rFonts w:ascii="Times New Roman" w:eastAsia="Times New Roman" w:hAnsi="Times New Roman" w:cs="Times New Roman"/>
                <w:sz w:val="28"/>
              </w:rPr>
              <w:t>Система</w:t>
            </w:r>
            <w:r w:rsidRPr="00173977">
              <w:rPr>
                <w:rFonts w:ascii="Times New Roman" w:eastAsia="Times New Roman" w:hAnsi="Times New Roman" w:cs="Times New Roman"/>
                <w:spacing w:val="1"/>
                <w:sz w:val="28"/>
              </w:rPr>
              <w:t xml:space="preserve"> </w:t>
            </w:r>
            <w:r w:rsidRPr="00173977">
              <w:rPr>
                <w:rFonts w:ascii="Times New Roman" w:eastAsia="Times New Roman" w:hAnsi="Times New Roman" w:cs="Times New Roman"/>
                <w:sz w:val="28"/>
              </w:rPr>
              <w:t>передачи</w:t>
            </w:r>
          </w:p>
        </w:tc>
        <w:tc>
          <w:tcPr>
            <w:tcW w:w="131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3977" w:rsidRPr="00173977" w:rsidRDefault="00173977" w:rsidP="00173977">
            <w:pPr>
              <w:spacing w:before="157"/>
              <w:ind w:left="36" w:right="144" w:firstLine="16"/>
              <w:rPr>
                <w:rFonts w:ascii="Times New Roman" w:eastAsia="Times New Roman" w:hAnsi="Times New Roman" w:cs="Times New Roman"/>
                <w:sz w:val="28"/>
              </w:rPr>
            </w:pPr>
            <w:r w:rsidRPr="00173977">
              <w:rPr>
                <w:rFonts w:ascii="Times New Roman" w:eastAsia="Times New Roman" w:hAnsi="Times New Roman" w:cs="Times New Roman"/>
                <w:sz w:val="28"/>
              </w:rPr>
              <w:t>«Соната-</w:t>
            </w:r>
            <w:r w:rsidRPr="00173977">
              <w:rPr>
                <w:rFonts w:ascii="Times New Roman" w:eastAsia="Times New Roman" w:hAnsi="Times New Roman" w:cs="Times New Roman"/>
                <w:spacing w:val="-67"/>
                <w:sz w:val="28"/>
              </w:rPr>
              <w:t xml:space="preserve"> </w:t>
            </w:r>
            <w:r w:rsidRPr="00173977">
              <w:rPr>
                <w:rFonts w:ascii="Times New Roman" w:eastAsia="Times New Roman" w:hAnsi="Times New Roman" w:cs="Times New Roman"/>
                <w:sz w:val="28"/>
              </w:rPr>
              <w:t>2»</w:t>
            </w:r>
          </w:p>
        </w:tc>
        <w:tc>
          <w:tcPr>
            <w:tcW w:w="142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173977" w:rsidRPr="00173977" w:rsidRDefault="00173977" w:rsidP="00173977">
            <w:pPr>
              <w:spacing w:before="8"/>
              <w:rPr>
                <w:rFonts w:ascii="Times New Roman" w:eastAsia="Times New Roman" w:hAnsi="Times New Roman" w:cs="Times New Roman"/>
                <w:sz w:val="27"/>
              </w:rPr>
            </w:pPr>
          </w:p>
          <w:p w:rsidR="00173977" w:rsidRPr="00173977" w:rsidRDefault="00173977" w:rsidP="00173977">
            <w:pPr>
              <w:ind w:left="53"/>
              <w:rPr>
                <w:rFonts w:ascii="Times New Roman" w:eastAsia="Times New Roman" w:hAnsi="Times New Roman" w:cs="Times New Roman"/>
                <w:sz w:val="28"/>
              </w:rPr>
            </w:pPr>
            <w:r w:rsidRPr="00173977">
              <w:rPr>
                <w:rFonts w:ascii="Times New Roman" w:eastAsia="Times New Roman" w:hAnsi="Times New Roman" w:cs="Times New Roman"/>
                <w:sz w:val="28"/>
              </w:rPr>
              <w:t>ИКМ-4/5</w:t>
            </w:r>
          </w:p>
        </w:tc>
        <w:tc>
          <w:tcPr>
            <w:tcW w:w="20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173977" w:rsidRPr="00173977" w:rsidRDefault="00173977" w:rsidP="00173977">
            <w:pPr>
              <w:spacing w:before="8"/>
              <w:rPr>
                <w:rFonts w:ascii="Times New Roman" w:eastAsia="Times New Roman" w:hAnsi="Times New Roman" w:cs="Times New Roman"/>
                <w:sz w:val="27"/>
              </w:rPr>
            </w:pPr>
          </w:p>
          <w:p w:rsidR="00173977" w:rsidRPr="00173977" w:rsidRDefault="00173977" w:rsidP="00173977">
            <w:pPr>
              <w:ind w:left="52"/>
              <w:rPr>
                <w:rFonts w:ascii="Times New Roman" w:eastAsia="Times New Roman" w:hAnsi="Times New Roman" w:cs="Times New Roman"/>
                <w:sz w:val="28"/>
              </w:rPr>
            </w:pPr>
            <w:r w:rsidRPr="00173977">
              <w:rPr>
                <w:rFonts w:ascii="Times New Roman" w:eastAsia="Times New Roman" w:hAnsi="Times New Roman" w:cs="Times New Roman"/>
                <w:sz w:val="28"/>
              </w:rPr>
              <w:t>«Сопка-3»</w:t>
            </w:r>
          </w:p>
        </w:tc>
        <w:tc>
          <w:tcPr>
            <w:tcW w:w="1427" w:type="dxa"/>
          </w:tcPr>
          <w:p w:rsidR="00173977" w:rsidRPr="00173977" w:rsidRDefault="00173977" w:rsidP="00173977">
            <w:pPr>
              <w:spacing w:before="8"/>
              <w:rPr>
                <w:rFonts w:ascii="Times New Roman" w:eastAsia="Times New Roman" w:hAnsi="Times New Roman" w:cs="Times New Roman"/>
                <w:sz w:val="27"/>
              </w:rPr>
            </w:pPr>
          </w:p>
          <w:p w:rsidR="00173977" w:rsidRPr="00173977" w:rsidRDefault="00173977" w:rsidP="00173977">
            <w:pPr>
              <w:ind w:left="53"/>
              <w:rPr>
                <w:rFonts w:ascii="Times New Roman" w:eastAsia="Times New Roman" w:hAnsi="Times New Roman" w:cs="Times New Roman"/>
                <w:sz w:val="28"/>
              </w:rPr>
            </w:pPr>
            <w:r w:rsidRPr="00173977">
              <w:rPr>
                <w:rFonts w:ascii="Times New Roman" w:eastAsia="Times New Roman" w:hAnsi="Times New Roman" w:cs="Times New Roman"/>
                <w:sz w:val="28"/>
              </w:rPr>
              <w:t>«Сопка-4»</w:t>
            </w:r>
          </w:p>
        </w:tc>
        <w:tc>
          <w:tcPr>
            <w:tcW w:w="1564" w:type="dxa"/>
            <w:tcBorders>
              <w:top w:val="single" w:sz="6" w:space="0" w:color="000000"/>
              <w:bottom w:val="single" w:sz="6" w:space="0" w:color="000000"/>
            </w:tcBorders>
          </w:tcPr>
          <w:p w:rsidR="00173977" w:rsidRPr="00173977" w:rsidRDefault="00173977" w:rsidP="00173977">
            <w:pPr>
              <w:ind w:left="34" w:right="513" w:firstLine="16"/>
              <w:rPr>
                <w:rFonts w:ascii="Times New Roman" w:eastAsia="Times New Roman" w:hAnsi="Times New Roman" w:cs="Times New Roman"/>
                <w:sz w:val="28"/>
              </w:rPr>
            </w:pPr>
            <w:r w:rsidRPr="00173977">
              <w:rPr>
                <w:rFonts w:ascii="Times New Roman" w:eastAsia="Times New Roman" w:hAnsi="Times New Roman" w:cs="Times New Roman"/>
                <w:sz w:val="28"/>
              </w:rPr>
              <w:t>«Сопка-</w:t>
            </w:r>
            <w:r w:rsidRPr="00173977">
              <w:rPr>
                <w:rFonts w:ascii="Times New Roman" w:eastAsia="Times New Roman" w:hAnsi="Times New Roman" w:cs="Times New Roman"/>
                <w:spacing w:val="-67"/>
                <w:sz w:val="28"/>
              </w:rPr>
              <w:t xml:space="preserve"> </w:t>
            </w:r>
            <w:r w:rsidRPr="00173977">
              <w:rPr>
                <w:rFonts w:ascii="Times New Roman" w:eastAsia="Times New Roman" w:hAnsi="Times New Roman" w:cs="Times New Roman"/>
                <w:sz w:val="28"/>
              </w:rPr>
              <w:t>4м»,</w:t>
            </w:r>
          </w:p>
          <w:p w:rsidR="00173977" w:rsidRPr="00173977" w:rsidRDefault="00173977" w:rsidP="00173977">
            <w:pPr>
              <w:spacing w:line="304" w:lineRule="exact"/>
              <w:ind w:left="34"/>
              <w:rPr>
                <w:rFonts w:ascii="Times New Roman" w:eastAsia="Times New Roman" w:hAnsi="Times New Roman" w:cs="Times New Roman"/>
                <w:sz w:val="28"/>
              </w:rPr>
            </w:pPr>
            <w:r w:rsidRPr="00173977">
              <w:rPr>
                <w:rFonts w:ascii="Times New Roman" w:eastAsia="Times New Roman" w:hAnsi="Times New Roman" w:cs="Times New Roman"/>
                <w:sz w:val="28"/>
              </w:rPr>
              <w:t>«Сопка-5»</w:t>
            </w:r>
          </w:p>
        </w:tc>
      </w:tr>
      <w:tr w:rsidR="00173977" w:rsidRPr="00173977" w:rsidTr="008C3B16">
        <w:trPr>
          <w:trHeight w:val="965"/>
        </w:trPr>
        <w:tc>
          <w:tcPr>
            <w:tcW w:w="1824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3977" w:rsidRPr="00173977" w:rsidRDefault="00173977" w:rsidP="00173977">
            <w:pPr>
              <w:ind w:left="36" w:right="534" w:firstLine="16"/>
              <w:rPr>
                <w:rFonts w:ascii="Times New Roman" w:eastAsia="Times New Roman" w:hAnsi="Times New Roman" w:cs="Times New Roman"/>
                <w:sz w:val="28"/>
              </w:rPr>
            </w:pPr>
            <w:r w:rsidRPr="00173977">
              <w:rPr>
                <w:rFonts w:ascii="Times New Roman" w:eastAsia="Times New Roman" w:hAnsi="Times New Roman" w:cs="Times New Roman"/>
                <w:sz w:val="28"/>
              </w:rPr>
              <w:t>Число</w:t>
            </w:r>
            <w:r w:rsidRPr="00173977">
              <w:rPr>
                <w:rFonts w:ascii="Times New Roman" w:eastAsia="Times New Roman" w:hAnsi="Times New Roman" w:cs="Times New Roman"/>
                <w:spacing w:val="1"/>
                <w:sz w:val="28"/>
              </w:rPr>
              <w:t xml:space="preserve"> </w:t>
            </w:r>
            <w:r w:rsidRPr="00173977">
              <w:rPr>
                <w:rFonts w:ascii="Times New Roman" w:eastAsia="Times New Roman" w:hAnsi="Times New Roman" w:cs="Times New Roman"/>
                <w:sz w:val="28"/>
              </w:rPr>
              <w:t>цифровых</w:t>
            </w:r>
          </w:p>
          <w:p w:rsidR="00173977" w:rsidRPr="00173977" w:rsidRDefault="00173977" w:rsidP="00173977">
            <w:pPr>
              <w:spacing w:line="304" w:lineRule="exact"/>
              <w:ind w:left="36"/>
              <w:rPr>
                <w:rFonts w:ascii="Times New Roman" w:eastAsia="Times New Roman" w:hAnsi="Times New Roman" w:cs="Times New Roman"/>
                <w:sz w:val="28"/>
              </w:rPr>
            </w:pPr>
            <w:r w:rsidRPr="00173977">
              <w:rPr>
                <w:rFonts w:ascii="Times New Roman" w:eastAsia="Times New Roman" w:hAnsi="Times New Roman" w:cs="Times New Roman"/>
                <w:sz w:val="28"/>
              </w:rPr>
              <w:t>каналов</w:t>
            </w:r>
          </w:p>
        </w:tc>
        <w:tc>
          <w:tcPr>
            <w:tcW w:w="1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173977" w:rsidRPr="00173977" w:rsidRDefault="00173977" w:rsidP="00173977">
            <w:pPr>
              <w:spacing w:before="8"/>
              <w:rPr>
                <w:rFonts w:ascii="Times New Roman" w:eastAsia="Times New Roman" w:hAnsi="Times New Roman" w:cs="Times New Roman"/>
                <w:sz w:val="27"/>
              </w:rPr>
            </w:pPr>
          </w:p>
          <w:p w:rsidR="00173977" w:rsidRPr="00173977" w:rsidRDefault="00173977" w:rsidP="00173977">
            <w:pPr>
              <w:ind w:left="53"/>
              <w:rPr>
                <w:rFonts w:ascii="Times New Roman" w:eastAsia="Times New Roman" w:hAnsi="Times New Roman" w:cs="Times New Roman"/>
                <w:sz w:val="28"/>
              </w:rPr>
            </w:pPr>
            <w:r w:rsidRPr="00173977">
              <w:rPr>
                <w:rFonts w:ascii="Times New Roman" w:eastAsia="Times New Roman" w:hAnsi="Times New Roman" w:cs="Times New Roman"/>
                <w:sz w:val="28"/>
              </w:rPr>
              <w:t>120</w:t>
            </w:r>
          </w:p>
        </w:tc>
        <w:tc>
          <w:tcPr>
            <w:tcW w:w="1425" w:type="dxa"/>
          </w:tcPr>
          <w:p w:rsidR="00173977" w:rsidRPr="00173977" w:rsidRDefault="00173977" w:rsidP="00173977">
            <w:pPr>
              <w:spacing w:before="8"/>
              <w:rPr>
                <w:rFonts w:ascii="Times New Roman" w:eastAsia="Times New Roman" w:hAnsi="Times New Roman" w:cs="Times New Roman"/>
                <w:sz w:val="27"/>
              </w:rPr>
            </w:pPr>
          </w:p>
          <w:p w:rsidR="00173977" w:rsidRPr="00173977" w:rsidRDefault="00173977" w:rsidP="00173977">
            <w:pPr>
              <w:ind w:left="55"/>
              <w:rPr>
                <w:rFonts w:ascii="Times New Roman" w:eastAsia="Times New Roman" w:hAnsi="Times New Roman" w:cs="Times New Roman"/>
                <w:sz w:val="28"/>
              </w:rPr>
            </w:pPr>
            <w:r w:rsidRPr="00173977">
              <w:rPr>
                <w:rFonts w:ascii="Times New Roman" w:eastAsia="Times New Roman" w:hAnsi="Times New Roman" w:cs="Times New Roman"/>
                <w:sz w:val="28"/>
              </w:rPr>
              <w:t>120,</w:t>
            </w:r>
            <w:r w:rsidRPr="00173977">
              <w:rPr>
                <w:rFonts w:ascii="Times New Roman" w:eastAsia="Times New Roman" w:hAnsi="Times New Roman" w:cs="Times New Roman"/>
                <w:spacing w:val="-1"/>
                <w:sz w:val="28"/>
              </w:rPr>
              <w:t xml:space="preserve"> </w:t>
            </w:r>
            <w:r w:rsidRPr="00173977">
              <w:rPr>
                <w:rFonts w:ascii="Times New Roman" w:eastAsia="Times New Roman" w:hAnsi="Times New Roman" w:cs="Times New Roman"/>
                <w:sz w:val="28"/>
              </w:rPr>
              <w:t>480</w:t>
            </w:r>
          </w:p>
        </w:tc>
        <w:tc>
          <w:tcPr>
            <w:tcW w:w="1027" w:type="dxa"/>
            <w:tcBorders>
              <w:top w:val="single" w:sz="6" w:space="0" w:color="000000"/>
              <w:bottom w:val="single" w:sz="6" w:space="0" w:color="000000"/>
            </w:tcBorders>
          </w:tcPr>
          <w:p w:rsidR="00173977" w:rsidRPr="00173977" w:rsidRDefault="00173977" w:rsidP="00173977">
            <w:pPr>
              <w:spacing w:before="8"/>
              <w:rPr>
                <w:rFonts w:ascii="Times New Roman" w:eastAsia="Times New Roman" w:hAnsi="Times New Roman" w:cs="Times New Roman"/>
                <w:sz w:val="27"/>
              </w:rPr>
            </w:pPr>
          </w:p>
          <w:p w:rsidR="00173977" w:rsidRPr="00173977" w:rsidRDefault="00173977" w:rsidP="00173977">
            <w:pPr>
              <w:ind w:left="55"/>
              <w:rPr>
                <w:rFonts w:ascii="Times New Roman" w:eastAsia="Times New Roman" w:hAnsi="Times New Roman" w:cs="Times New Roman"/>
                <w:sz w:val="28"/>
              </w:rPr>
            </w:pPr>
            <w:r w:rsidRPr="00173977">
              <w:rPr>
                <w:rFonts w:ascii="Times New Roman" w:eastAsia="Times New Roman" w:hAnsi="Times New Roman" w:cs="Times New Roman"/>
                <w:sz w:val="28"/>
              </w:rPr>
              <w:t>480</w:t>
            </w:r>
          </w:p>
        </w:tc>
        <w:tc>
          <w:tcPr>
            <w:tcW w:w="1027" w:type="dxa"/>
            <w:tcBorders>
              <w:top w:val="single" w:sz="6" w:space="0" w:color="000000"/>
            </w:tcBorders>
          </w:tcPr>
          <w:p w:rsidR="00173977" w:rsidRPr="00173977" w:rsidRDefault="00173977" w:rsidP="00173977">
            <w:pPr>
              <w:spacing w:before="8"/>
              <w:rPr>
                <w:rFonts w:ascii="Times New Roman" w:eastAsia="Times New Roman" w:hAnsi="Times New Roman" w:cs="Times New Roman"/>
                <w:sz w:val="27"/>
              </w:rPr>
            </w:pPr>
          </w:p>
          <w:p w:rsidR="00173977" w:rsidRPr="00173977" w:rsidRDefault="00173977" w:rsidP="00173977">
            <w:pPr>
              <w:ind w:left="54"/>
              <w:rPr>
                <w:rFonts w:ascii="Times New Roman" w:eastAsia="Times New Roman" w:hAnsi="Times New Roman" w:cs="Times New Roman"/>
                <w:sz w:val="28"/>
              </w:rPr>
            </w:pPr>
            <w:r w:rsidRPr="00173977">
              <w:rPr>
                <w:rFonts w:ascii="Times New Roman" w:eastAsia="Times New Roman" w:hAnsi="Times New Roman" w:cs="Times New Roman"/>
                <w:sz w:val="28"/>
              </w:rPr>
              <w:t>480</w:t>
            </w:r>
          </w:p>
        </w:tc>
        <w:tc>
          <w:tcPr>
            <w:tcW w:w="1427" w:type="dxa"/>
            <w:tcBorders>
              <w:bottom w:val="single" w:sz="6" w:space="0" w:color="000000"/>
            </w:tcBorders>
          </w:tcPr>
          <w:p w:rsidR="00173977" w:rsidRPr="00173977" w:rsidRDefault="00173977" w:rsidP="00173977">
            <w:pPr>
              <w:spacing w:before="8"/>
              <w:rPr>
                <w:rFonts w:ascii="Times New Roman" w:eastAsia="Times New Roman" w:hAnsi="Times New Roman" w:cs="Times New Roman"/>
                <w:sz w:val="27"/>
              </w:rPr>
            </w:pPr>
          </w:p>
          <w:p w:rsidR="00173977" w:rsidRPr="00173977" w:rsidRDefault="00173977" w:rsidP="00173977">
            <w:pPr>
              <w:ind w:left="53"/>
              <w:rPr>
                <w:rFonts w:ascii="Times New Roman" w:eastAsia="Times New Roman" w:hAnsi="Times New Roman" w:cs="Times New Roman"/>
                <w:sz w:val="28"/>
              </w:rPr>
            </w:pPr>
            <w:r w:rsidRPr="00173977">
              <w:rPr>
                <w:rFonts w:ascii="Times New Roman" w:eastAsia="Times New Roman" w:hAnsi="Times New Roman" w:cs="Times New Roman"/>
                <w:sz w:val="28"/>
              </w:rPr>
              <w:t>1920</w:t>
            </w:r>
          </w:p>
        </w:tc>
        <w:tc>
          <w:tcPr>
            <w:tcW w:w="1564" w:type="dxa"/>
            <w:tcBorders>
              <w:top w:val="single" w:sz="6" w:space="0" w:color="000000"/>
              <w:bottom w:val="single" w:sz="6" w:space="0" w:color="000000"/>
            </w:tcBorders>
          </w:tcPr>
          <w:p w:rsidR="00173977" w:rsidRPr="00173977" w:rsidRDefault="00173977" w:rsidP="00173977">
            <w:pPr>
              <w:spacing w:before="8"/>
              <w:rPr>
                <w:rFonts w:ascii="Times New Roman" w:eastAsia="Times New Roman" w:hAnsi="Times New Roman" w:cs="Times New Roman"/>
                <w:sz w:val="27"/>
              </w:rPr>
            </w:pPr>
          </w:p>
          <w:p w:rsidR="00173977" w:rsidRPr="00173977" w:rsidRDefault="00173977" w:rsidP="00173977">
            <w:pPr>
              <w:ind w:left="51"/>
              <w:rPr>
                <w:rFonts w:ascii="Times New Roman" w:eastAsia="Times New Roman" w:hAnsi="Times New Roman" w:cs="Times New Roman"/>
                <w:sz w:val="28"/>
              </w:rPr>
            </w:pPr>
            <w:r w:rsidRPr="00173977">
              <w:rPr>
                <w:rFonts w:ascii="Times New Roman" w:eastAsia="Times New Roman" w:hAnsi="Times New Roman" w:cs="Times New Roman"/>
                <w:sz w:val="28"/>
              </w:rPr>
              <w:t>1920;</w:t>
            </w:r>
            <w:r w:rsidRPr="00173977">
              <w:rPr>
                <w:rFonts w:ascii="Times New Roman" w:eastAsia="Times New Roman" w:hAnsi="Times New Roman" w:cs="Times New Roman"/>
                <w:spacing w:val="-1"/>
                <w:sz w:val="28"/>
              </w:rPr>
              <w:t xml:space="preserve"> </w:t>
            </w:r>
            <w:r w:rsidRPr="00173977">
              <w:rPr>
                <w:rFonts w:ascii="Times New Roman" w:eastAsia="Times New Roman" w:hAnsi="Times New Roman" w:cs="Times New Roman"/>
                <w:sz w:val="28"/>
              </w:rPr>
              <w:t>7680</w:t>
            </w:r>
          </w:p>
        </w:tc>
      </w:tr>
      <w:tr w:rsidR="00173977" w:rsidRPr="00173977" w:rsidTr="008C3B16">
        <w:trPr>
          <w:trHeight w:val="322"/>
        </w:trPr>
        <w:tc>
          <w:tcPr>
            <w:tcW w:w="1824" w:type="dxa"/>
            <w:tcBorders>
              <w:top w:val="single" w:sz="6" w:space="0" w:color="000000"/>
              <w:bottom w:val="single" w:sz="6" w:space="0" w:color="000000"/>
            </w:tcBorders>
          </w:tcPr>
          <w:p w:rsidR="00173977" w:rsidRPr="00173977" w:rsidRDefault="00173977" w:rsidP="00173977">
            <w:pPr>
              <w:spacing w:line="302" w:lineRule="exact"/>
              <w:ind w:left="56"/>
              <w:rPr>
                <w:rFonts w:ascii="Times New Roman" w:eastAsia="Times New Roman" w:hAnsi="Times New Roman" w:cs="Times New Roman"/>
                <w:sz w:val="28"/>
              </w:rPr>
            </w:pPr>
            <w:r w:rsidRPr="00173977">
              <w:rPr>
                <w:rFonts w:ascii="Times New Roman" w:eastAsia="Times New Roman" w:hAnsi="Times New Roman" w:cs="Times New Roman"/>
                <w:i/>
                <w:sz w:val="28"/>
              </w:rPr>
              <w:t>λ,</w:t>
            </w:r>
            <w:r w:rsidRPr="00173977">
              <w:rPr>
                <w:rFonts w:ascii="Times New Roman" w:eastAsia="Times New Roman" w:hAnsi="Times New Roman" w:cs="Times New Roman"/>
                <w:i/>
                <w:spacing w:val="-3"/>
                <w:sz w:val="28"/>
              </w:rPr>
              <w:t xml:space="preserve"> </w:t>
            </w:r>
            <w:r w:rsidRPr="00173977">
              <w:rPr>
                <w:rFonts w:ascii="Times New Roman" w:eastAsia="Times New Roman" w:hAnsi="Times New Roman" w:cs="Times New Roman"/>
                <w:sz w:val="28"/>
              </w:rPr>
              <w:t>мкм</w:t>
            </w:r>
          </w:p>
        </w:tc>
        <w:tc>
          <w:tcPr>
            <w:tcW w:w="1312" w:type="dxa"/>
            <w:tcBorders>
              <w:top w:val="single" w:sz="6" w:space="0" w:color="000000"/>
              <w:bottom w:val="single" w:sz="6" w:space="0" w:color="000000"/>
            </w:tcBorders>
          </w:tcPr>
          <w:p w:rsidR="00173977" w:rsidRPr="00173977" w:rsidRDefault="00173977" w:rsidP="00173977">
            <w:pPr>
              <w:spacing w:line="302" w:lineRule="exact"/>
              <w:ind w:left="56"/>
              <w:rPr>
                <w:rFonts w:ascii="Times New Roman" w:eastAsia="Times New Roman" w:hAnsi="Times New Roman" w:cs="Times New Roman"/>
                <w:sz w:val="28"/>
              </w:rPr>
            </w:pPr>
            <w:r w:rsidRPr="00173977">
              <w:rPr>
                <w:rFonts w:ascii="Times New Roman" w:eastAsia="Times New Roman" w:hAnsi="Times New Roman" w:cs="Times New Roman"/>
                <w:sz w:val="28"/>
              </w:rPr>
              <w:t>0,85</w:t>
            </w:r>
          </w:p>
        </w:tc>
        <w:tc>
          <w:tcPr>
            <w:tcW w:w="1425" w:type="dxa"/>
            <w:tcBorders>
              <w:bottom w:val="single" w:sz="6" w:space="0" w:color="000000"/>
            </w:tcBorders>
          </w:tcPr>
          <w:p w:rsidR="00173977" w:rsidRPr="00173977" w:rsidRDefault="00173977" w:rsidP="00173977">
            <w:pPr>
              <w:spacing w:line="302" w:lineRule="exact"/>
              <w:ind w:left="55"/>
              <w:rPr>
                <w:rFonts w:ascii="Times New Roman" w:eastAsia="Times New Roman" w:hAnsi="Times New Roman" w:cs="Times New Roman"/>
                <w:sz w:val="28"/>
              </w:rPr>
            </w:pPr>
            <w:r w:rsidRPr="00173977">
              <w:rPr>
                <w:rFonts w:ascii="Times New Roman" w:eastAsia="Times New Roman" w:hAnsi="Times New Roman" w:cs="Times New Roman"/>
                <w:sz w:val="28"/>
              </w:rPr>
              <w:t>1,3</w:t>
            </w:r>
          </w:p>
        </w:tc>
        <w:tc>
          <w:tcPr>
            <w:tcW w:w="1027" w:type="dxa"/>
            <w:tcBorders>
              <w:top w:val="single" w:sz="6" w:space="0" w:color="000000"/>
              <w:bottom w:val="single" w:sz="6" w:space="0" w:color="000000"/>
            </w:tcBorders>
          </w:tcPr>
          <w:p w:rsidR="00173977" w:rsidRPr="00173977" w:rsidRDefault="00173977" w:rsidP="00173977">
            <w:pPr>
              <w:spacing w:line="302" w:lineRule="exact"/>
              <w:ind w:left="55"/>
              <w:rPr>
                <w:rFonts w:ascii="Times New Roman" w:eastAsia="Times New Roman" w:hAnsi="Times New Roman" w:cs="Times New Roman"/>
                <w:sz w:val="28"/>
              </w:rPr>
            </w:pPr>
            <w:r w:rsidRPr="00173977">
              <w:rPr>
                <w:rFonts w:ascii="Times New Roman" w:eastAsia="Times New Roman" w:hAnsi="Times New Roman" w:cs="Times New Roman"/>
                <w:sz w:val="28"/>
              </w:rPr>
              <w:t>1,3</w:t>
            </w:r>
          </w:p>
        </w:tc>
        <w:tc>
          <w:tcPr>
            <w:tcW w:w="1027" w:type="dxa"/>
          </w:tcPr>
          <w:p w:rsidR="00173977" w:rsidRPr="00173977" w:rsidRDefault="00173977" w:rsidP="00173977">
            <w:pPr>
              <w:spacing w:line="302" w:lineRule="exact"/>
              <w:ind w:left="54"/>
              <w:rPr>
                <w:rFonts w:ascii="Times New Roman" w:eastAsia="Times New Roman" w:hAnsi="Times New Roman" w:cs="Times New Roman"/>
                <w:sz w:val="28"/>
              </w:rPr>
            </w:pPr>
            <w:r w:rsidRPr="00173977">
              <w:rPr>
                <w:rFonts w:ascii="Times New Roman" w:eastAsia="Times New Roman" w:hAnsi="Times New Roman" w:cs="Times New Roman"/>
                <w:sz w:val="28"/>
              </w:rPr>
              <w:t>1,3</w:t>
            </w:r>
          </w:p>
        </w:tc>
        <w:tc>
          <w:tcPr>
            <w:tcW w:w="142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3977" w:rsidRPr="00173977" w:rsidRDefault="00173977" w:rsidP="00173977">
            <w:pPr>
              <w:spacing w:line="302" w:lineRule="exact"/>
              <w:ind w:left="50"/>
              <w:rPr>
                <w:rFonts w:ascii="Times New Roman" w:eastAsia="Times New Roman" w:hAnsi="Times New Roman" w:cs="Times New Roman"/>
                <w:sz w:val="28"/>
              </w:rPr>
            </w:pPr>
            <w:r w:rsidRPr="00173977">
              <w:rPr>
                <w:rFonts w:ascii="Times New Roman" w:eastAsia="Times New Roman" w:hAnsi="Times New Roman" w:cs="Times New Roman"/>
                <w:sz w:val="28"/>
              </w:rPr>
              <w:t>1,3</w:t>
            </w:r>
          </w:p>
        </w:tc>
        <w:tc>
          <w:tcPr>
            <w:tcW w:w="1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173977" w:rsidRPr="00173977" w:rsidRDefault="00173977" w:rsidP="00173977">
            <w:pPr>
              <w:spacing w:line="302" w:lineRule="exact"/>
              <w:ind w:left="49"/>
              <w:rPr>
                <w:rFonts w:ascii="Times New Roman" w:eastAsia="Times New Roman" w:hAnsi="Times New Roman" w:cs="Times New Roman"/>
                <w:sz w:val="28"/>
              </w:rPr>
            </w:pPr>
            <w:r w:rsidRPr="00173977">
              <w:rPr>
                <w:rFonts w:ascii="Times New Roman" w:eastAsia="Times New Roman" w:hAnsi="Times New Roman" w:cs="Times New Roman"/>
                <w:sz w:val="28"/>
              </w:rPr>
              <w:t>1,55</w:t>
            </w:r>
          </w:p>
        </w:tc>
      </w:tr>
      <w:tr w:rsidR="00173977" w:rsidRPr="00173977" w:rsidTr="008C3B16">
        <w:trPr>
          <w:trHeight w:val="643"/>
        </w:trPr>
        <w:tc>
          <w:tcPr>
            <w:tcW w:w="1824" w:type="dxa"/>
            <w:tcBorders>
              <w:top w:val="single" w:sz="6" w:space="0" w:color="000000"/>
              <w:bottom w:val="single" w:sz="6" w:space="0" w:color="000000"/>
            </w:tcBorders>
          </w:tcPr>
          <w:p w:rsidR="00173977" w:rsidRPr="00173977" w:rsidRDefault="00173977" w:rsidP="00173977">
            <w:pPr>
              <w:spacing w:before="158"/>
              <w:ind w:left="56"/>
              <w:rPr>
                <w:rFonts w:ascii="Times New Roman" w:eastAsia="Times New Roman" w:hAnsi="Times New Roman" w:cs="Times New Roman"/>
                <w:sz w:val="28"/>
              </w:rPr>
            </w:pPr>
            <w:r w:rsidRPr="00173977">
              <w:rPr>
                <w:rFonts w:ascii="Times New Roman" w:eastAsia="Times New Roman" w:hAnsi="Times New Roman" w:cs="Times New Roman"/>
                <w:i/>
                <w:sz w:val="28"/>
              </w:rPr>
              <w:t>α,</w:t>
            </w:r>
            <w:r w:rsidRPr="00173977">
              <w:rPr>
                <w:rFonts w:ascii="Times New Roman" w:eastAsia="Times New Roman" w:hAnsi="Times New Roman" w:cs="Times New Roman"/>
                <w:i/>
                <w:spacing w:val="-2"/>
                <w:sz w:val="28"/>
              </w:rPr>
              <w:t xml:space="preserve"> </w:t>
            </w:r>
            <w:r w:rsidRPr="00173977">
              <w:rPr>
                <w:rFonts w:ascii="Times New Roman" w:eastAsia="Times New Roman" w:hAnsi="Times New Roman" w:cs="Times New Roman"/>
                <w:sz w:val="28"/>
              </w:rPr>
              <w:t>дБ/км</w:t>
            </w:r>
          </w:p>
        </w:tc>
        <w:tc>
          <w:tcPr>
            <w:tcW w:w="1312" w:type="dxa"/>
            <w:tcBorders>
              <w:top w:val="single" w:sz="6" w:space="0" w:color="000000"/>
            </w:tcBorders>
          </w:tcPr>
          <w:p w:rsidR="00173977" w:rsidRPr="00173977" w:rsidRDefault="00173977" w:rsidP="00173977">
            <w:pPr>
              <w:spacing w:before="158"/>
              <w:ind w:left="56"/>
              <w:rPr>
                <w:rFonts w:ascii="Times New Roman" w:eastAsia="Times New Roman" w:hAnsi="Times New Roman" w:cs="Times New Roman"/>
                <w:sz w:val="28"/>
              </w:rPr>
            </w:pPr>
            <w:r w:rsidRPr="00173977">
              <w:rPr>
                <w:rFonts w:ascii="Times New Roman" w:eastAsia="Times New Roman" w:hAnsi="Times New Roman" w:cs="Times New Roman"/>
                <w:sz w:val="28"/>
              </w:rPr>
              <w:t>3</w:t>
            </w:r>
          </w:p>
        </w:tc>
        <w:tc>
          <w:tcPr>
            <w:tcW w:w="142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3977" w:rsidRPr="00173977" w:rsidRDefault="00173977" w:rsidP="00173977">
            <w:pPr>
              <w:spacing w:before="158"/>
              <w:ind w:left="53"/>
              <w:rPr>
                <w:rFonts w:ascii="Times New Roman" w:eastAsia="Times New Roman" w:hAnsi="Times New Roman" w:cs="Times New Roman"/>
                <w:sz w:val="28"/>
              </w:rPr>
            </w:pPr>
            <w:r w:rsidRPr="00173977">
              <w:rPr>
                <w:rFonts w:ascii="Times New Roman" w:eastAsia="Times New Roman" w:hAnsi="Times New Roman" w:cs="Times New Roman"/>
                <w:sz w:val="28"/>
              </w:rPr>
              <w:t>0,7</w:t>
            </w:r>
            <w:r w:rsidRPr="00173977">
              <w:rPr>
                <w:rFonts w:ascii="Times New Roman" w:eastAsia="Times New Roman" w:hAnsi="Times New Roman" w:cs="Times New Roman"/>
                <w:spacing w:val="-3"/>
                <w:sz w:val="28"/>
              </w:rPr>
              <w:t xml:space="preserve"> </w:t>
            </w:r>
            <w:r w:rsidRPr="00173977">
              <w:rPr>
                <w:rFonts w:ascii="Times New Roman" w:eastAsia="Times New Roman" w:hAnsi="Times New Roman" w:cs="Times New Roman"/>
                <w:sz w:val="28"/>
              </w:rPr>
              <w:t>...</w:t>
            </w:r>
            <w:r w:rsidRPr="00173977">
              <w:rPr>
                <w:rFonts w:ascii="Times New Roman" w:eastAsia="Times New Roman" w:hAnsi="Times New Roman" w:cs="Times New Roman"/>
                <w:spacing w:val="-3"/>
                <w:sz w:val="28"/>
              </w:rPr>
              <w:t xml:space="preserve"> </w:t>
            </w:r>
            <w:r w:rsidRPr="00173977">
              <w:rPr>
                <w:rFonts w:ascii="Times New Roman" w:eastAsia="Times New Roman" w:hAnsi="Times New Roman" w:cs="Times New Roman"/>
                <w:sz w:val="28"/>
              </w:rPr>
              <w:t>1,0</w:t>
            </w:r>
          </w:p>
        </w:tc>
        <w:tc>
          <w:tcPr>
            <w:tcW w:w="1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173977" w:rsidRPr="00173977" w:rsidRDefault="00173977" w:rsidP="00173977">
            <w:pPr>
              <w:spacing w:line="319" w:lineRule="exact"/>
              <w:ind w:left="52"/>
              <w:rPr>
                <w:rFonts w:ascii="Times New Roman" w:eastAsia="Times New Roman" w:hAnsi="Times New Roman" w:cs="Times New Roman"/>
                <w:sz w:val="28"/>
              </w:rPr>
            </w:pPr>
            <w:r w:rsidRPr="00173977">
              <w:rPr>
                <w:rFonts w:ascii="Times New Roman" w:eastAsia="Times New Roman" w:hAnsi="Times New Roman" w:cs="Times New Roman"/>
                <w:sz w:val="28"/>
              </w:rPr>
              <w:t>0,7...</w:t>
            </w:r>
          </w:p>
          <w:p w:rsidR="00173977" w:rsidRPr="00173977" w:rsidRDefault="00173977" w:rsidP="00173977">
            <w:pPr>
              <w:spacing w:before="1" w:line="304" w:lineRule="exact"/>
              <w:ind w:left="35"/>
              <w:rPr>
                <w:rFonts w:ascii="Times New Roman" w:eastAsia="Times New Roman" w:hAnsi="Times New Roman" w:cs="Times New Roman"/>
                <w:sz w:val="28"/>
              </w:rPr>
            </w:pPr>
            <w:r w:rsidRPr="00173977">
              <w:rPr>
                <w:rFonts w:ascii="Times New Roman" w:eastAsia="Times New Roman" w:hAnsi="Times New Roman" w:cs="Times New Roman"/>
                <w:sz w:val="28"/>
              </w:rPr>
              <w:t>1,0</w:t>
            </w:r>
          </w:p>
        </w:tc>
        <w:tc>
          <w:tcPr>
            <w:tcW w:w="1027" w:type="dxa"/>
            <w:tcBorders>
              <w:bottom w:val="single" w:sz="6" w:space="0" w:color="000000"/>
            </w:tcBorders>
          </w:tcPr>
          <w:p w:rsidR="00173977" w:rsidRPr="00173977" w:rsidRDefault="00173977" w:rsidP="00173977">
            <w:pPr>
              <w:spacing w:line="319" w:lineRule="exact"/>
              <w:ind w:left="54"/>
              <w:rPr>
                <w:rFonts w:ascii="Times New Roman" w:eastAsia="Times New Roman" w:hAnsi="Times New Roman" w:cs="Times New Roman"/>
                <w:sz w:val="28"/>
              </w:rPr>
            </w:pPr>
            <w:r w:rsidRPr="00173977">
              <w:rPr>
                <w:rFonts w:ascii="Times New Roman" w:eastAsia="Times New Roman" w:hAnsi="Times New Roman" w:cs="Times New Roman"/>
                <w:sz w:val="28"/>
              </w:rPr>
              <w:t>0,7...</w:t>
            </w:r>
          </w:p>
          <w:p w:rsidR="00173977" w:rsidRPr="00173977" w:rsidRDefault="00173977" w:rsidP="00173977">
            <w:pPr>
              <w:spacing w:before="1" w:line="304" w:lineRule="exact"/>
              <w:ind w:left="37"/>
              <w:rPr>
                <w:rFonts w:ascii="Times New Roman" w:eastAsia="Times New Roman" w:hAnsi="Times New Roman" w:cs="Times New Roman"/>
                <w:sz w:val="28"/>
              </w:rPr>
            </w:pPr>
            <w:r w:rsidRPr="00173977">
              <w:rPr>
                <w:rFonts w:ascii="Times New Roman" w:eastAsia="Times New Roman" w:hAnsi="Times New Roman" w:cs="Times New Roman"/>
                <w:sz w:val="28"/>
              </w:rPr>
              <w:t>1,5</w:t>
            </w:r>
          </w:p>
        </w:tc>
        <w:tc>
          <w:tcPr>
            <w:tcW w:w="1427" w:type="dxa"/>
            <w:tcBorders>
              <w:top w:val="single" w:sz="6" w:space="0" w:color="000000"/>
              <w:bottom w:val="single" w:sz="6" w:space="0" w:color="000000"/>
            </w:tcBorders>
          </w:tcPr>
          <w:p w:rsidR="00173977" w:rsidRPr="00173977" w:rsidRDefault="00173977" w:rsidP="00173977">
            <w:pPr>
              <w:spacing w:before="158"/>
              <w:ind w:left="53"/>
              <w:rPr>
                <w:rFonts w:ascii="Times New Roman" w:eastAsia="Times New Roman" w:hAnsi="Times New Roman" w:cs="Times New Roman"/>
                <w:sz w:val="28"/>
              </w:rPr>
            </w:pPr>
            <w:r w:rsidRPr="00173977">
              <w:rPr>
                <w:rFonts w:ascii="Times New Roman" w:eastAsia="Times New Roman" w:hAnsi="Times New Roman" w:cs="Times New Roman"/>
                <w:sz w:val="28"/>
              </w:rPr>
              <w:t>0,7</w:t>
            </w:r>
          </w:p>
        </w:tc>
        <w:tc>
          <w:tcPr>
            <w:tcW w:w="1564" w:type="dxa"/>
            <w:tcBorders>
              <w:top w:val="single" w:sz="6" w:space="0" w:color="000000"/>
              <w:bottom w:val="single" w:sz="6" w:space="0" w:color="000000"/>
            </w:tcBorders>
          </w:tcPr>
          <w:p w:rsidR="00173977" w:rsidRPr="00173977" w:rsidRDefault="00173977" w:rsidP="00173977">
            <w:pPr>
              <w:spacing w:before="158"/>
              <w:ind w:left="51"/>
              <w:rPr>
                <w:rFonts w:ascii="Times New Roman" w:eastAsia="Times New Roman" w:hAnsi="Times New Roman" w:cs="Times New Roman"/>
                <w:sz w:val="28"/>
              </w:rPr>
            </w:pPr>
            <w:r w:rsidRPr="00173977">
              <w:rPr>
                <w:rFonts w:ascii="Times New Roman" w:eastAsia="Times New Roman" w:hAnsi="Times New Roman" w:cs="Times New Roman"/>
                <w:sz w:val="28"/>
              </w:rPr>
              <w:t>0,3</w:t>
            </w:r>
          </w:p>
        </w:tc>
      </w:tr>
      <w:tr w:rsidR="00173977" w:rsidRPr="00173977" w:rsidTr="008C3B16">
        <w:trPr>
          <w:trHeight w:val="322"/>
        </w:trPr>
        <w:tc>
          <w:tcPr>
            <w:tcW w:w="1824" w:type="dxa"/>
            <w:tcBorders>
              <w:top w:val="single" w:sz="6" w:space="0" w:color="000000"/>
            </w:tcBorders>
          </w:tcPr>
          <w:p w:rsidR="00173977" w:rsidRPr="00173977" w:rsidRDefault="00173977" w:rsidP="00173977">
            <w:pPr>
              <w:spacing w:line="302" w:lineRule="exact"/>
              <w:ind w:left="56"/>
              <w:rPr>
                <w:rFonts w:ascii="Times New Roman" w:eastAsia="Times New Roman" w:hAnsi="Times New Roman" w:cs="Times New Roman"/>
                <w:sz w:val="28"/>
              </w:rPr>
            </w:pPr>
            <w:r w:rsidRPr="00173977">
              <w:rPr>
                <w:rFonts w:ascii="Times New Roman" w:eastAsia="Times New Roman" w:hAnsi="Times New Roman" w:cs="Times New Roman"/>
                <w:i/>
                <w:sz w:val="28"/>
              </w:rPr>
              <w:t>ΔF</w:t>
            </w:r>
            <w:r w:rsidRPr="00173977">
              <w:rPr>
                <w:rFonts w:ascii="Times New Roman" w:eastAsia="Times New Roman" w:hAnsi="Times New Roman" w:cs="Times New Roman"/>
                <w:sz w:val="28"/>
              </w:rPr>
              <w:t>,</w:t>
            </w:r>
            <w:r w:rsidRPr="00173977">
              <w:rPr>
                <w:rFonts w:ascii="Times New Roman" w:eastAsia="Times New Roman" w:hAnsi="Times New Roman" w:cs="Times New Roman"/>
                <w:spacing w:val="-2"/>
                <w:sz w:val="28"/>
              </w:rPr>
              <w:t xml:space="preserve"> </w:t>
            </w:r>
            <w:r w:rsidRPr="00173977">
              <w:rPr>
                <w:rFonts w:ascii="Times New Roman" w:eastAsia="Times New Roman" w:hAnsi="Times New Roman" w:cs="Times New Roman"/>
                <w:sz w:val="28"/>
              </w:rPr>
              <w:t>МГц км</w:t>
            </w:r>
          </w:p>
        </w:tc>
        <w:tc>
          <w:tcPr>
            <w:tcW w:w="1312" w:type="dxa"/>
            <w:tcBorders>
              <w:bottom w:val="single" w:sz="6" w:space="0" w:color="000000"/>
            </w:tcBorders>
          </w:tcPr>
          <w:p w:rsidR="00173977" w:rsidRPr="00173977" w:rsidRDefault="00173977" w:rsidP="00173977">
            <w:pPr>
              <w:spacing w:line="302" w:lineRule="exact"/>
              <w:ind w:left="56"/>
              <w:rPr>
                <w:rFonts w:ascii="Times New Roman" w:eastAsia="Times New Roman" w:hAnsi="Times New Roman" w:cs="Times New Roman"/>
                <w:sz w:val="28"/>
              </w:rPr>
            </w:pPr>
            <w:r w:rsidRPr="00173977">
              <w:rPr>
                <w:rFonts w:ascii="Times New Roman" w:eastAsia="Times New Roman" w:hAnsi="Times New Roman" w:cs="Times New Roman"/>
                <w:sz w:val="28"/>
              </w:rPr>
              <w:t>250</w:t>
            </w:r>
            <w:r w:rsidRPr="00173977">
              <w:rPr>
                <w:rFonts w:ascii="Times New Roman" w:eastAsia="Times New Roman" w:hAnsi="Times New Roman" w:cs="Times New Roman"/>
                <w:spacing w:val="-1"/>
                <w:sz w:val="28"/>
              </w:rPr>
              <w:t xml:space="preserve"> </w:t>
            </w:r>
            <w:r w:rsidRPr="00173977">
              <w:rPr>
                <w:rFonts w:ascii="Times New Roman" w:eastAsia="Times New Roman" w:hAnsi="Times New Roman" w:cs="Times New Roman"/>
                <w:sz w:val="28"/>
              </w:rPr>
              <w:t>...</w:t>
            </w:r>
            <w:r w:rsidRPr="00173977">
              <w:rPr>
                <w:rFonts w:ascii="Times New Roman" w:eastAsia="Times New Roman" w:hAnsi="Times New Roman" w:cs="Times New Roman"/>
                <w:spacing w:val="-1"/>
                <w:sz w:val="28"/>
              </w:rPr>
              <w:t xml:space="preserve"> </w:t>
            </w:r>
            <w:r w:rsidRPr="00173977">
              <w:rPr>
                <w:rFonts w:ascii="Times New Roman" w:eastAsia="Times New Roman" w:hAnsi="Times New Roman" w:cs="Times New Roman"/>
                <w:sz w:val="28"/>
              </w:rPr>
              <w:t>500</w:t>
            </w:r>
          </w:p>
        </w:tc>
        <w:tc>
          <w:tcPr>
            <w:tcW w:w="1425" w:type="dxa"/>
            <w:tcBorders>
              <w:top w:val="single" w:sz="6" w:space="0" w:color="000000"/>
              <w:bottom w:val="single" w:sz="6" w:space="0" w:color="000000"/>
            </w:tcBorders>
          </w:tcPr>
          <w:p w:rsidR="00173977" w:rsidRPr="00173977" w:rsidRDefault="00173977" w:rsidP="00173977">
            <w:pPr>
              <w:spacing w:line="302" w:lineRule="exact"/>
              <w:ind w:left="55"/>
              <w:rPr>
                <w:rFonts w:ascii="Times New Roman" w:eastAsia="Times New Roman" w:hAnsi="Times New Roman" w:cs="Times New Roman"/>
                <w:sz w:val="28"/>
              </w:rPr>
            </w:pPr>
            <w:r w:rsidRPr="00173977">
              <w:rPr>
                <w:rFonts w:ascii="Times New Roman" w:eastAsia="Times New Roman" w:hAnsi="Times New Roman" w:cs="Times New Roman"/>
                <w:sz w:val="28"/>
              </w:rPr>
              <w:t>1000</w:t>
            </w:r>
          </w:p>
        </w:tc>
        <w:tc>
          <w:tcPr>
            <w:tcW w:w="2054" w:type="dxa"/>
            <w:gridSpan w:val="2"/>
            <w:tcBorders>
              <w:top w:val="single" w:sz="6" w:space="0" w:color="000000"/>
              <w:bottom w:val="single" w:sz="6" w:space="0" w:color="000000"/>
            </w:tcBorders>
          </w:tcPr>
          <w:p w:rsidR="00173977" w:rsidRPr="00173977" w:rsidRDefault="00173977" w:rsidP="00173977">
            <w:pPr>
              <w:spacing w:line="302" w:lineRule="exact"/>
              <w:ind w:left="55"/>
              <w:rPr>
                <w:rFonts w:ascii="Times New Roman" w:eastAsia="Times New Roman" w:hAnsi="Times New Roman" w:cs="Times New Roman"/>
                <w:sz w:val="28"/>
              </w:rPr>
            </w:pPr>
            <w:r w:rsidRPr="00173977">
              <w:rPr>
                <w:rFonts w:ascii="Times New Roman" w:eastAsia="Times New Roman" w:hAnsi="Times New Roman" w:cs="Times New Roman"/>
                <w:sz w:val="28"/>
              </w:rPr>
              <w:t>500...</w:t>
            </w:r>
            <w:r w:rsidRPr="00173977">
              <w:rPr>
                <w:rFonts w:ascii="Times New Roman" w:eastAsia="Times New Roman" w:hAnsi="Times New Roman" w:cs="Times New Roman"/>
                <w:spacing w:val="-4"/>
                <w:sz w:val="28"/>
              </w:rPr>
              <w:t xml:space="preserve"> </w:t>
            </w:r>
            <w:r w:rsidRPr="00173977">
              <w:rPr>
                <w:rFonts w:ascii="Times New Roman" w:eastAsia="Times New Roman" w:hAnsi="Times New Roman" w:cs="Times New Roman"/>
                <w:sz w:val="28"/>
              </w:rPr>
              <w:t>800</w:t>
            </w:r>
          </w:p>
        </w:tc>
        <w:tc>
          <w:tcPr>
            <w:tcW w:w="1427" w:type="dxa"/>
            <w:tcBorders>
              <w:top w:val="single" w:sz="6" w:space="0" w:color="000000"/>
            </w:tcBorders>
          </w:tcPr>
          <w:p w:rsidR="00173977" w:rsidRPr="00173977" w:rsidRDefault="00173977" w:rsidP="00173977">
            <w:pPr>
              <w:spacing w:line="302" w:lineRule="exact"/>
              <w:ind w:left="53"/>
              <w:rPr>
                <w:rFonts w:ascii="Times New Roman" w:eastAsia="Times New Roman" w:hAnsi="Times New Roman" w:cs="Times New Roman"/>
                <w:sz w:val="28"/>
              </w:rPr>
            </w:pPr>
            <w:r w:rsidRPr="00173977">
              <w:rPr>
                <w:rFonts w:ascii="Times New Roman" w:eastAsia="Times New Roman" w:hAnsi="Times New Roman" w:cs="Times New Roman"/>
                <w:sz w:val="28"/>
              </w:rPr>
              <w:t>5000</w:t>
            </w:r>
          </w:p>
        </w:tc>
        <w:tc>
          <w:tcPr>
            <w:tcW w:w="1564" w:type="dxa"/>
            <w:tcBorders>
              <w:top w:val="single" w:sz="6" w:space="0" w:color="000000"/>
              <w:bottom w:val="single" w:sz="6" w:space="0" w:color="000000"/>
            </w:tcBorders>
          </w:tcPr>
          <w:p w:rsidR="00173977" w:rsidRPr="00173977" w:rsidRDefault="00173977" w:rsidP="00173977">
            <w:pPr>
              <w:spacing w:line="302" w:lineRule="exact"/>
              <w:ind w:left="51"/>
              <w:rPr>
                <w:rFonts w:ascii="Times New Roman" w:eastAsia="Times New Roman" w:hAnsi="Times New Roman" w:cs="Times New Roman"/>
                <w:sz w:val="28"/>
              </w:rPr>
            </w:pPr>
            <w:r w:rsidRPr="00173977">
              <w:rPr>
                <w:rFonts w:ascii="Times New Roman" w:eastAsia="Times New Roman" w:hAnsi="Times New Roman" w:cs="Times New Roman"/>
                <w:sz w:val="28"/>
              </w:rPr>
              <w:t>5000</w:t>
            </w:r>
          </w:p>
        </w:tc>
      </w:tr>
      <w:tr w:rsidR="00173977" w:rsidRPr="00173977" w:rsidTr="008C3B16">
        <w:trPr>
          <w:trHeight w:val="1288"/>
        </w:trPr>
        <w:tc>
          <w:tcPr>
            <w:tcW w:w="1824" w:type="dxa"/>
          </w:tcPr>
          <w:p w:rsidR="00173977" w:rsidRPr="00173977" w:rsidRDefault="00173977" w:rsidP="00173977">
            <w:pPr>
              <w:tabs>
                <w:tab w:val="left" w:pos="802"/>
              </w:tabs>
              <w:ind w:left="39" w:right="28" w:firstLine="16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173977">
              <w:rPr>
                <w:rFonts w:ascii="Times New Roman" w:eastAsia="Times New Roman" w:hAnsi="Times New Roman" w:cs="Times New Roman"/>
                <w:sz w:val="28"/>
                <w:lang w:val="ru-RU"/>
              </w:rPr>
              <w:t>Длина</w:t>
            </w:r>
            <w:r w:rsidRPr="00173977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173977">
              <w:rPr>
                <w:rFonts w:ascii="Times New Roman" w:eastAsia="Times New Roman" w:hAnsi="Times New Roman" w:cs="Times New Roman"/>
                <w:sz w:val="28"/>
                <w:lang w:val="ru-RU"/>
              </w:rPr>
              <w:t>регенерацион-</w:t>
            </w:r>
            <w:r w:rsidRPr="00173977">
              <w:rPr>
                <w:rFonts w:ascii="Times New Roman" w:eastAsia="Times New Roman" w:hAnsi="Times New Roman" w:cs="Times New Roman"/>
                <w:spacing w:val="-67"/>
                <w:sz w:val="28"/>
                <w:lang w:val="ru-RU"/>
              </w:rPr>
              <w:t xml:space="preserve"> </w:t>
            </w:r>
            <w:r w:rsidRPr="00173977">
              <w:rPr>
                <w:rFonts w:ascii="Times New Roman" w:eastAsia="Times New Roman" w:hAnsi="Times New Roman" w:cs="Times New Roman"/>
                <w:sz w:val="28"/>
                <w:lang w:val="ru-RU"/>
              </w:rPr>
              <w:t>ного</w:t>
            </w:r>
            <w:r w:rsidRPr="00173977">
              <w:rPr>
                <w:rFonts w:ascii="Times New Roman" w:eastAsia="Times New Roman" w:hAnsi="Times New Roman" w:cs="Times New Roman"/>
                <w:sz w:val="28"/>
                <w:lang w:val="ru-RU"/>
              </w:rPr>
              <w:tab/>
            </w:r>
            <w:r w:rsidRPr="00173977">
              <w:rPr>
                <w:rFonts w:ascii="Times New Roman" w:eastAsia="Times New Roman" w:hAnsi="Times New Roman" w:cs="Times New Roman"/>
                <w:spacing w:val="-1"/>
                <w:sz w:val="28"/>
                <w:lang w:val="ru-RU"/>
              </w:rPr>
              <w:t>участка,</w:t>
            </w:r>
          </w:p>
          <w:p w:rsidR="00173977" w:rsidRPr="00173977" w:rsidRDefault="00173977" w:rsidP="00173977">
            <w:pPr>
              <w:spacing w:line="305" w:lineRule="exact"/>
              <w:ind w:left="39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173977">
              <w:rPr>
                <w:rFonts w:ascii="Times New Roman" w:eastAsia="Times New Roman" w:hAnsi="Times New Roman" w:cs="Times New Roman"/>
                <w:sz w:val="28"/>
                <w:lang w:val="ru-RU"/>
              </w:rPr>
              <w:t>км</w:t>
            </w:r>
          </w:p>
        </w:tc>
        <w:tc>
          <w:tcPr>
            <w:tcW w:w="131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3977" w:rsidRPr="00173977" w:rsidRDefault="00173977" w:rsidP="00173977">
            <w:pPr>
              <w:spacing w:before="8"/>
              <w:rPr>
                <w:rFonts w:ascii="Times New Roman" w:eastAsia="Times New Roman" w:hAnsi="Times New Roman" w:cs="Times New Roman"/>
                <w:sz w:val="41"/>
                <w:lang w:val="ru-RU"/>
              </w:rPr>
            </w:pPr>
          </w:p>
          <w:p w:rsidR="00173977" w:rsidRPr="00173977" w:rsidRDefault="00173977" w:rsidP="00173977">
            <w:pPr>
              <w:ind w:left="53"/>
              <w:rPr>
                <w:rFonts w:ascii="Times New Roman" w:eastAsia="Times New Roman" w:hAnsi="Times New Roman" w:cs="Times New Roman"/>
                <w:sz w:val="28"/>
              </w:rPr>
            </w:pPr>
            <w:r w:rsidRPr="00173977">
              <w:rPr>
                <w:rFonts w:ascii="Times New Roman" w:eastAsia="Times New Roman" w:hAnsi="Times New Roman" w:cs="Times New Roman"/>
                <w:sz w:val="28"/>
              </w:rPr>
              <w:t>12</w:t>
            </w:r>
          </w:p>
        </w:tc>
        <w:tc>
          <w:tcPr>
            <w:tcW w:w="1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3977" w:rsidRPr="00173977" w:rsidRDefault="00173977" w:rsidP="00173977">
            <w:pPr>
              <w:spacing w:before="8"/>
              <w:rPr>
                <w:rFonts w:ascii="Times New Roman" w:eastAsia="Times New Roman" w:hAnsi="Times New Roman" w:cs="Times New Roman"/>
                <w:sz w:val="41"/>
              </w:rPr>
            </w:pPr>
          </w:p>
          <w:p w:rsidR="00173977" w:rsidRPr="00173977" w:rsidRDefault="00173977" w:rsidP="00173977">
            <w:pPr>
              <w:ind w:left="53"/>
              <w:rPr>
                <w:rFonts w:ascii="Times New Roman" w:eastAsia="Times New Roman" w:hAnsi="Times New Roman" w:cs="Times New Roman"/>
                <w:sz w:val="28"/>
              </w:rPr>
            </w:pPr>
            <w:r w:rsidRPr="00173977">
              <w:rPr>
                <w:rFonts w:ascii="Times New Roman" w:eastAsia="Times New Roman" w:hAnsi="Times New Roman" w:cs="Times New Roman"/>
                <w:sz w:val="28"/>
              </w:rPr>
              <w:t>30</w:t>
            </w:r>
          </w:p>
        </w:tc>
        <w:tc>
          <w:tcPr>
            <w:tcW w:w="1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3977" w:rsidRPr="00173977" w:rsidRDefault="00173977" w:rsidP="00173977">
            <w:pPr>
              <w:spacing w:before="8"/>
              <w:rPr>
                <w:rFonts w:ascii="Times New Roman" w:eastAsia="Times New Roman" w:hAnsi="Times New Roman" w:cs="Times New Roman"/>
                <w:sz w:val="41"/>
              </w:rPr>
            </w:pPr>
          </w:p>
          <w:p w:rsidR="00173977" w:rsidRPr="00173977" w:rsidRDefault="00173977" w:rsidP="00173977">
            <w:pPr>
              <w:ind w:left="52"/>
              <w:rPr>
                <w:rFonts w:ascii="Times New Roman" w:eastAsia="Times New Roman" w:hAnsi="Times New Roman" w:cs="Times New Roman"/>
                <w:sz w:val="28"/>
              </w:rPr>
            </w:pPr>
            <w:r w:rsidRPr="00173977">
              <w:rPr>
                <w:rFonts w:ascii="Times New Roman" w:eastAsia="Times New Roman" w:hAnsi="Times New Roman" w:cs="Times New Roman"/>
                <w:sz w:val="28"/>
              </w:rPr>
              <w:t>30</w:t>
            </w:r>
          </w:p>
        </w:tc>
        <w:tc>
          <w:tcPr>
            <w:tcW w:w="1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173977" w:rsidRPr="00173977" w:rsidRDefault="00173977" w:rsidP="00173977">
            <w:pPr>
              <w:spacing w:before="8"/>
              <w:rPr>
                <w:rFonts w:ascii="Times New Roman" w:eastAsia="Times New Roman" w:hAnsi="Times New Roman" w:cs="Times New Roman"/>
                <w:sz w:val="41"/>
              </w:rPr>
            </w:pPr>
          </w:p>
          <w:p w:rsidR="00173977" w:rsidRPr="00173977" w:rsidRDefault="00173977" w:rsidP="00173977">
            <w:pPr>
              <w:ind w:left="51"/>
              <w:rPr>
                <w:rFonts w:ascii="Times New Roman" w:eastAsia="Times New Roman" w:hAnsi="Times New Roman" w:cs="Times New Roman"/>
                <w:sz w:val="28"/>
              </w:rPr>
            </w:pPr>
            <w:r w:rsidRPr="00173977">
              <w:rPr>
                <w:rFonts w:ascii="Times New Roman" w:eastAsia="Times New Roman" w:hAnsi="Times New Roman" w:cs="Times New Roman"/>
                <w:sz w:val="28"/>
              </w:rPr>
              <w:t>30</w:t>
            </w:r>
          </w:p>
        </w:tc>
        <w:tc>
          <w:tcPr>
            <w:tcW w:w="1427" w:type="dxa"/>
          </w:tcPr>
          <w:p w:rsidR="00173977" w:rsidRPr="00173977" w:rsidRDefault="00173977" w:rsidP="00173977">
            <w:pPr>
              <w:spacing w:before="8"/>
              <w:rPr>
                <w:rFonts w:ascii="Times New Roman" w:eastAsia="Times New Roman" w:hAnsi="Times New Roman" w:cs="Times New Roman"/>
                <w:sz w:val="41"/>
              </w:rPr>
            </w:pPr>
          </w:p>
          <w:p w:rsidR="00173977" w:rsidRPr="00173977" w:rsidRDefault="00173977" w:rsidP="00173977">
            <w:pPr>
              <w:ind w:left="53"/>
              <w:rPr>
                <w:rFonts w:ascii="Times New Roman" w:eastAsia="Times New Roman" w:hAnsi="Times New Roman" w:cs="Times New Roman"/>
                <w:sz w:val="28"/>
              </w:rPr>
            </w:pPr>
            <w:r w:rsidRPr="00173977">
              <w:rPr>
                <w:rFonts w:ascii="Times New Roman" w:eastAsia="Times New Roman" w:hAnsi="Times New Roman" w:cs="Times New Roman"/>
                <w:sz w:val="28"/>
              </w:rPr>
              <w:t>40</w:t>
            </w:r>
          </w:p>
        </w:tc>
        <w:tc>
          <w:tcPr>
            <w:tcW w:w="1564" w:type="dxa"/>
            <w:tcBorders>
              <w:top w:val="single" w:sz="6" w:space="0" w:color="000000"/>
              <w:bottom w:val="single" w:sz="6" w:space="0" w:color="000000"/>
            </w:tcBorders>
          </w:tcPr>
          <w:p w:rsidR="00173977" w:rsidRPr="00173977" w:rsidRDefault="00173977" w:rsidP="00173977">
            <w:pPr>
              <w:spacing w:before="8"/>
              <w:rPr>
                <w:rFonts w:ascii="Times New Roman" w:eastAsia="Times New Roman" w:hAnsi="Times New Roman" w:cs="Times New Roman"/>
                <w:sz w:val="41"/>
              </w:rPr>
            </w:pPr>
          </w:p>
          <w:p w:rsidR="00173977" w:rsidRPr="00173977" w:rsidRDefault="00173977" w:rsidP="00173977">
            <w:pPr>
              <w:ind w:left="51"/>
              <w:rPr>
                <w:rFonts w:ascii="Times New Roman" w:eastAsia="Times New Roman" w:hAnsi="Times New Roman" w:cs="Times New Roman"/>
                <w:sz w:val="28"/>
              </w:rPr>
            </w:pPr>
            <w:r w:rsidRPr="00173977">
              <w:rPr>
                <w:rFonts w:ascii="Times New Roman" w:eastAsia="Times New Roman" w:hAnsi="Times New Roman" w:cs="Times New Roman"/>
                <w:sz w:val="28"/>
              </w:rPr>
              <w:t>100</w:t>
            </w:r>
          </w:p>
        </w:tc>
      </w:tr>
    </w:tbl>
    <w:p w:rsidR="00173977" w:rsidRPr="00173977" w:rsidRDefault="00173977" w:rsidP="0017397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</w:rPr>
        <w:sectPr w:rsidR="00173977" w:rsidRPr="00173977">
          <w:pgSz w:w="11910" w:h="16840"/>
          <w:pgMar w:top="1240" w:right="0" w:bottom="960" w:left="920" w:header="0" w:footer="764" w:gutter="0"/>
          <w:cols w:space="720"/>
        </w:sectPr>
      </w:pPr>
    </w:p>
    <w:tbl>
      <w:tblPr>
        <w:tblStyle w:val="TableNormal"/>
        <w:tblW w:w="0" w:type="auto"/>
        <w:tblInd w:w="3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8"/>
        <w:gridCol w:w="1197"/>
        <w:gridCol w:w="1312"/>
        <w:gridCol w:w="1425"/>
        <w:gridCol w:w="1027"/>
        <w:gridCol w:w="1027"/>
        <w:gridCol w:w="1427"/>
        <w:gridCol w:w="1564"/>
      </w:tblGrid>
      <w:tr w:rsidR="00173977" w:rsidRPr="00173977" w:rsidTr="008C3B16">
        <w:trPr>
          <w:trHeight w:val="643"/>
        </w:trPr>
        <w:tc>
          <w:tcPr>
            <w:tcW w:w="1825" w:type="dxa"/>
            <w:gridSpan w:val="2"/>
          </w:tcPr>
          <w:p w:rsidR="00173977" w:rsidRPr="00173977" w:rsidRDefault="00173977" w:rsidP="00173977">
            <w:pPr>
              <w:spacing w:line="313" w:lineRule="exact"/>
              <w:ind w:left="56"/>
              <w:rPr>
                <w:rFonts w:ascii="Times New Roman" w:eastAsia="Times New Roman" w:hAnsi="Times New Roman" w:cs="Times New Roman"/>
                <w:sz w:val="28"/>
              </w:rPr>
            </w:pPr>
            <w:r w:rsidRPr="00173977">
              <w:rPr>
                <w:rFonts w:ascii="Times New Roman" w:eastAsia="Times New Roman" w:hAnsi="Times New Roman" w:cs="Times New Roman"/>
                <w:sz w:val="28"/>
              </w:rPr>
              <w:t>Число</w:t>
            </w:r>
          </w:p>
          <w:p w:rsidR="00173977" w:rsidRPr="00173977" w:rsidRDefault="00173977" w:rsidP="00173977">
            <w:pPr>
              <w:spacing w:line="311" w:lineRule="exact"/>
              <w:ind w:left="39"/>
              <w:rPr>
                <w:rFonts w:ascii="Times New Roman" w:eastAsia="Times New Roman" w:hAnsi="Times New Roman" w:cs="Times New Roman"/>
                <w:sz w:val="28"/>
              </w:rPr>
            </w:pPr>
            <w:r w:rsidRPr="00173977">
              <w:rPr>
                <w:rFonts w:ascii="Times New Roman" w:eastAsia="Times New Roman" w:hAnsi="Times New Roman" w:cs="Times New Roman"/>
                <w:sz w:val="28"/>
              </w:rPr>
              <w:t>волокон</w:t>
            </w:r>
          </w:p>
        </w:tc>
        <w:tc>
          <w:tcPr>
            <w:tcW w:w="131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3977" w:rsidRPr="00173977" w:rsidRDefault="00173977" w:rsidP="00173977">
            <w:pPr>
              <w:spacing w:before="152"/>
              <w:ind w:left="52"/>
              <w:rPr>
                <w:rFonts w:ascii="Times New Roman" w:eastAsia="Times New Roman" w:hAnsi="Times New Roman" w:cs="Times New Roman"/>
                <w:sz w:val="28"/>
              </w:rPr>
            </w:pPr>
            <w:r w:rsidRPr="00173977">
              <w:rPr>
                <w:rFonts w:ascii="Times New Roman" w:eastAsia="Times New Roman" w:hAnsi="Times New Roman" w:cs="Times New Roman"/>
                <w:sz w:val="28"/>
              </w:rPr>
              <w:t>4</w:t>
            </w:r>
            <w:r w:rsidRPr="00173977">
              <w:rPr>
                <w:rFonts w:ascii="Times New Roman" w:eastAsia="Times New Roman" w:hAnsi="Times New Roman" w:cs="Times New Roman"/>
                <w:spacing w:val="-1"/>
                <w:sz w:val="28"/>
              </w:rPr>
              <w:t xml:space="preserve"> </w:t>
            </w:r>
            <w:r w:rsidRPr="00173977">
              <w:rPr>
                <w:rFonts w:ascii="Times New Roman" w:eastAsia="Times New Roman" w:hAnsi="Times New Roman" w:cs="Times New Roman"/>
                <w:sz w:val="28"/>
              </w:rPr>
              <w:t>и</w:t>
            </w:r>
            <w:r w:rsidRPr="00173977">
              <w:rPr>
                <w:rFonts w:ascii="Times New Roman" w:eastAsia="Times New Roman" w:hAnsi="Times New Roman" w:cs="Times New Roman"/>
                <w:spacing w:val="-1"/>
                <w:sz w:val="28"/>
              </w:rPr>
              <w:t xml:space="preserve"> </w:t>
            </w:r>
            <w:r w:rsidRPr="00173977">
              <w:rPr>
                <w:rFonts w:ascii="Times New Roman" w:eastAsia="Times New Roman" w:hAnsi="Times New Roman" w:cs="Times New Roman"/>
                <w:sz w:val="28"/>
              </w:rPr>
              <w:t>8</w:t>
            </w:r>
          </w:p>
        </w:tc>
        <w:tc>
          <w:tcPr>
            <w:tcW w:w="142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173977" w:rsidRPr="00173977" w:rsidRDefault="00173977" w:rsidP="00173977">
            <w:pPr>
              <w:spacing w:before="152"/>
              <w:ind w:left="52"/>
              <w:rPr>
                <w:rFonts w:ascii="Times New Roman" w:eastAsia="Times New Roman" w:hAnsi="Times New Roman" w:cs="Times New Roman"/>
                <w:sz w:val="28"/>
              </w:rPr>
            </w:pPr>
            <w:r w:rsidRPr="00173977">
              <w:rPr>
                <w:rFonts w:ascii="Times New Roman" w:eastAsia="Times New Roman" w:hAnsi="Times New Roman" w:cs="Times New Roman"/>
                <w:sz w:val="28"/>
              </w:rPr>
              <w:t>4,</w:t>
            </w:r>
            <w:r w:rsidRPr="00173977">
              <w:rPr>
                <w:rFonts w:ascii="Times New Roman" w:eastAsia="Times New Roman" w:hAnsi="Times New Roman" w:cs="Times New Roman"/>
                <w:spacing w:val="-2"/>
                <w:sz w:val="28"/>
              </w:rPr>
              <w:t xml:space="preserve"> </w:t>
            </w:r>
            <w:r w:rsidRPr="00173977">
              <w:rPr>
                <w:rFonts w:ascii="Times New Roman" w:eastAsia="Times New Roman" w:hAnsi="Times New Roman" w:cs="Times New Roman"/>
                <w:sz w:val="28"/>
              </w:rPr>
              <w:t>8,</w:t>
            </w:r>
            <w:r w:rsidRPr="00173977">
              <w:rPr>
                <w:rFonts w:ascii="Times New Roman" w:eastAsia="Times New Roman" w:hAnsi="Times New Roman" w:cs="Times New Roman"/>
                <w:spacing w:val="-3"/>
                <w:sz w:val="28"/>
              </w:rPr>
              <w:t xml:space="preserve"> </w:t>
            </w:r>
            <w:r w:rsidRPr="00173977">
              <w:rPr>
                <w:rFonts w:ascii="Times New Roman" w:eastAsia="Times New Roman" w:hAnsi="Times New Roman" w:cs="Times New Roman"/>
                <w:sz w:val="28"/>
              </w:rPr>
              <w:t>16</w:t>
            </w:r>
          </w:p>
        </w:tc>
        <w:tc>
          <w:tcPr>
            <w:tcW w:w="1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3977" w:rsidRPr="00173977" w:rsidRDefault="00173977" w:rsidP="00173977">
            <w:pPr>
              <w:spacing w:before="152"/>
              <w:ind w:left="51"/>
              <w:rPr>
                <w:rFonts w:ascii="Times New Roman" w:eastAsia="Times New Roman" w:hAnsi="Times New Roman" w:cs="Times New Roman"/>
                <w:sz w:val="28"/>
              </w:rPr>
            </w:pPr>
            <w:r w:rsidRPr="00173977">
              <w:rPr>
                <w:rFonts w:ascii="Times New Roman" w:eastAsia="Times New Roman" w:hAnsi="Times New Roman" w:cs="Times New Roman"/>
                <w:sz w:val="28"/>
              </w:rPr>
              <w:t>4</w:t>
            </w:r>
            <w:r w:rsidRPr="00173977">
              <w:rPr>
                <w:rFonts w:ascii="Times New Roman" w:eastAsia="Times New Roman" w:hAnsi="Times New Roman" w:cs="Times New Roman"/>
                <w:spacing w:val="-1"/>
                <w:sz w:val="28"/>
              </w:rPr>
              <w:t xml:space="preserve"> </w:t>
            </w:r>
            <w:r w:rsidRPr="00173977">
              <w:rPr>
                <w:rFonts w:ascii="Times New Roman" w:eastAsia="Times New Roman" w:hAnsi="Times New Roman" w:cs="Times New Roman"/>
                <w:sz w:val="28"/>
              </w:rPr>
              <w:t>и</w:t>
            </w:r>
            <w:r w:rsidRPr="00173977">
              <w:rPr>
                <w:rFonts w:ascii="Times New Roman" w:eastAsia="Times New Roman" w:hAnsi="Times New Roman" w:cs="Times New Roman"/>
                <w:spacing w:val="-1"/>
                <w:sz w:val="28"/>
              </w:rPr>
              <w:t xml:space="preserve"> </w:t>
            </w:r>
            <w:r w:rsidRPr="00173977">
              <w:rPr>
                <w:rFonts w:ascii="Times New Roman" w:eastAsia="Times New Roman" w:hAnsi="Times New Roman" w:cs="Times New Roman"/>
                <w:sz w:val="28"/>
              </w:rPr>
              <w:t>8</w:t>
            </w:r>
          </w:p>
        </w:tc>
        <w:tc>
          <w:tcPr>
            <w:tcW w:w="1027" w:type="dxa"/>
            <w:tcBorders>
              <w:left w:val="single" w:sz="6" w:space="0" w:color="000000"/>
              <w:bottom w:val="single" w:sz="6" w:space="0" w:color="000000"/>
            </w:tcBorders>
          </w:tcPr>
          <w:p w:rsidR="00173977" w:rsidRPr="00173977" w:rsidRDefault="00173977" w:rsidP="00173977">
            <w:pPr>
              <w:spacing w:before="152"/>
              <w:ind w:left="50"/>
              <w:rPr>
                <w:rFonts w:ascii="Times New Roman" w:eastAsia="Times New Roman" w:hAnsi="Times New Roman" w:cs="Times New Roman"/>
                <w:sz w:val="28"/>
              </w:rPr>
            </w:pPr>
            <w:r w:rsidRPr="00173977">
              <w:rPr>
                <w:rFonts w:ascii="Times New Roman" w:eastAsia="Times New Roman" w:hAnsi="Times New Roman" w:cs="Times New Roman"/>
                <w:sz w:val="28"/>
              </w:rPr>
              <w:t>4</w:t>
            </w:r>
            <w:r w:rsidRPr="00173977">
              <w:rPr>
                <w:rFonts w:ascii="Times New Roman" w:eastAsia="Times New Roman" w:hAnsi="Times New Roman" w:cs="Times New Roman"/>
                <w:spacing w:val="-1"/>
                <w:sz w:val="28"/>
              </w:rPr>
              <w:t xml:space="preserve"> </w:t>
            </w:r>
            <w:r w:rsidRPr="00173977">
              <w:rPr>
                <w:rFonts w:ascii="Times New Roman" w:eastAsia="Times New Roman" w:hAnsi="Times New Roman" w:cs="Times New Roman"/>
                <w:sz w:val="28"/>
              </w:rPr>
              <w:t>и</w:t>
            </w:r>
            <w:r w:rsidRPr="00173977">
              <w:rPr>
                <w:rFonts w:ascii="Times New Roman" w:eastAsia="Times New Roman" w:hAnsi="Times New Roman" w:cs="Times New Roman"/>
                <w:spacing w:val="-1"/>
                <w:sz w:val="28"/>
              </w:rPr>
              <w:t xml:space="preserve"> </w:t>
            </w:r>
            <w:r w:rsidRPr="00173977">
              <w:rPr>
                <w:rFonts w:ascii="Times New Roman" w:eastAsia="Times New Roman" w:hAnsi="Times New Roman" w:cs="Times New Roman"/>
                <w:sz w:val="28"/>
              </w:rPr>
              <w:t>8</w:t>
            </w:r>
          </w:p>
        </w:tc>
        <w:tc>
          <w:tcPr>
            <w:tcW w:w="1427" w:type="dxa"/>
          </w:tcPr>
          <w:p w:rsidR="00173977" w:rsidRPr="00173977" w:rsidRDefault="00173977" w:rsidP="00173977">
            <w:pPr>
              <w:spacing w:before="152"/>
              <w:ind w:left="52"/>
              <w:rPr>
                <w:rFonts w:ascii="Times New Roman" w:eastAsia="Times New Roman" w:hAnsi="Times New Roman" w:cs="Times New Roman"/>
                <w:sz w:val="28"/>
              </w:rPr>
            </w:pPr>
            <w:r w:rsidRPr="00173977">
              <w:rPr>
                <w:rFonts w:ascii="Times New Roman" w:eastAsia="Times New Roman" w:hAnsi="Times New Roman" w:cs="Times New Roman"/>
                <w:sz w:val="28"/>
              </w:rPr>
              <w:t>4,</w:t>
            </w:r>
            <w:r w:rsidRPr="00173977">
              <w:rPr>
                <w:rFonts w:ascii="Times New Roman" w:eastAsia="Times New Roman" w:hAnsi="Times New Roman" w:cs="Times New Roman"/>
                <w:spacing w:val="-2"/>
                <w:sz w:val="28"/>
              </w:rPr>
              <w:t xml:space="preserve"> </w:t>
            </w:r>
            <w:r w:rsidRPr="00173977">
              <w:rPr>
                <w:rFonts w:ascii="Times New Roman" w:eastAsia="Times New Roman" w:hAnsi="Times New Roman" w:cs="Times New Roman"/>
                <w:sz w:val="28"/>
              </w:rPr>
              <w:t>8,</w:t>
            </w:r>
            <w:r w:rsidRPr="00173977">
              <w:rPr>
                <w:rFonts w:ascii="Times New Roman" w:eastAsia="Times New Roman" w:hAnsi="Times New Roman" w:cs="Times New Roman"/>
                <w:spacing w:val="-3"/>
                <w:sz w:val="28"/>
              </w:rPr>
              <w:t xml:space="preserve"> </w:t>
            </w:r>
            <w:r w:rsidRPr="00173977">
              <w:rPr>
                <w:rFonts w:ascii="Times New Roman" w:eastAsia="Times New Roman" w:hAnsi="Times New Roman" w:cs="Times New Roman"/>
                <w:sz w:val="28"/>
              </w:rPr>
              <w:t>16</w:t>
            </w:r>
          </w:p>
        </w:tc>
        <w:tc>
          <w:tcPr>
            <w:tcW w:w="1564" w:type="dxa"/>
            <w:tcBorders>
              <w:top w:val="single" w:sz="6" w:space="0" w:color="000000"/>
              <w:bottom w:val="single" w:sz="6" w:space="0" w:color="000000"/>
            </w:tcBorders>
          </w:tcPr>
          <w:p w:rsidR="00173977" w:rsidRPr="00173977" w:rsidRDefault="00173977" w:rsidP="00173977">
            <w:pPr>
              <w:spacing w:before="152"/>
              <w:ind w:left="50"/>
              <w:rPr>
                <w:rFonts w:ascii="Times New Roman" w:eastAsia="Times New Roman" w:hAnsi="Times New Roman" w:cs="Times New Roman"/>
                <w:sz w:val="28"/>
              </w:rPr>
            </w:pPr>
            <w:r w:rsidRPr="00173977">
              <w:rPr>
                <w:rFonts w:ascii="Times New Roman" w:eastAsia="Times New Roman" w:hAnsi="Times New Roman" w:cs="Times New Roman"/>
                <w:sz w:val="28"/>
              </w:rPr>
              <w:t>4,8,</w:t>
            </w:r>
            <w:r w:rsidRPr="00173977">
              <w:rPr>
                <w:rFonts w:ascii="Times New Roman" w:eastAsia="Times New Roman" w:hAnsi="Times New Roman" w:cs="Times New Roman"/>
                <w:spacing w:val="-1"/>
                <w:sz w:val="28"/>
              </w:rPr>
              <w:t xml:space="preserve"> </w:t>
            </w:r>
            <w:r w:rsidRPr="00173977">
              <w:rPr>
                <w:rFonts w:ascii="Times New Roman" w:eastAsia="Times New Roman" w:hAnsi="Times New Roman" w:cs="Times New Roman"/>
                <w:sz w:val="28"/>
              </w:rPr>
              <w:t>16</w:t>
            </w:r>
          </w:p>
        </w:tc>
      </w:tr>
      <w:tr w:rsidR="00173977" w:rsidRPr="00173977" w:rsidTr="008C3B16">
        <w:trPr>
          <w:trHeight w:val="641"/>
        </w:trPr>
        <w:tc>
          <w:tcPr>
            <w:tcW w:w="1825" w:type="dxa"/>
            <w:gridSpan w:val="2"/>
            <w:tcBorders>
              <w:bottom w:val="single" w:sz="8" w:space="0" w:color="000000"/>
            </w:tcBorders>
          </w:tcPr>
          <w:p w:rsidR="00173977" w:rsidRPr="00173977" w:rsidRDefault="00173977" w:rsidP="00173977">
            <w:pPr>
              <w:spacing w:before="152"/>
              <w:ind w:left="56"/>
              <w:rPr>
                <w:rFonts w:ascii="Times New Roman" w:eastAsia="Times New Roman" w:hAnsi="Times New Roman" w:cs="Times New Roman"/>
                <w:sz w:val="28"/>
              </w:rPr>
            </w:pPr>
            <w:r w:rsidRPr="00173977">
              <w:rPr>
                <w:rFonts w:ascii="Times New Roman" w:eastAsia="Times New Roman" w:hAnsi="Times New Roman" w:cs="Times New Roman"/>
                <w:sz w:val="28"/>
              </w:rPr>
              <w:t>Тип</w:t>
            </w:r>
            <w:r w:rsidRPr="00173977">
              <w:rPr>
                <w:rFonts w:ascii="Times New Roman" w:eastAsia="Times New Roman" w:hAnsi="Times New Roman" w:cs="Times New Roman"/>
                <w:spacing w:val="-3"/>
                <w:sz w:val="28"/>
              </w:rPr>
              <w:t xml:space="preserve"> </w:t>
            </w:r>
            <w:r w:rsidRPr="00173977">
              <w:rPr>
                <w:rFonts w:ascii="Times New Roman" w:eastAsia="Times New Roman" w:hAnsi="Times New Roman" w:cs="Times New Roman"/>
                <w:sz w:val="28"/>
              </w:rPr>
              <w:t>волокна</w:t>
            </w:r>
          </w:p>
        </w:tc>
        <w:tc>
          <w:tcPr>
            <w:tcW w:w="1312" w:type="dxa"/>
            <w:tcBorders>
              <w:top w:val="single" w:sz="6" w:space="0" w:color="000000"/>
              <w:bottom w:val="single" w:sz="6" w:space="0" w:color="000000"/>
            </w:tcBorders>
          </w:tcPr>
          <w:p w:rsidR="00173977" w:rsidRPr="00173977" w:rsidRDefault="00173977" w:rsidP="00173977">
            <w:pPr>
              <w:spacing w:before="152"/>
              <w:ind w:left="55"/>
              <w:rPr>
                <w:rFonts w:ascii="Times New Roman" w:eastAsia="Times New Roman" w:hAnsi="Times New Roman" w:cs="Times New Roman"/>
                <w:sz w:val="28"/>
              </w:rPr>
            </w:pPr>
            <w:r w:rsidRPr="00173977">
              <w:rPr>
                <w:rFonts w:ascii="Times New Roman" w:eastAsia="Times New Roman" w:hAnsi="Times New Roman" w:cs="Times New Roman"/>
                <w:sz w:val="28"/>
              </w:rPr>
              <w:t>MOB</w:t>
            </w:r>
          </w:p>
        </w:tc>
        <w:tc>
          <w:tcPr>
            <w:tcW w:w="1425" w:type="dxa"/>
          </w:tcPr>
          <w:p w:rsidR="00173977" w:rsidRPr="00173977" w:rsidRDefault="00173977" w:rsidP="00173977">
            <w:pPr>
              <w:tabs>
                <w:tab w:val="left" w:pos="1233"/>
              </w:tabs>
              <w:spacing w:line="313" w:lineRule="exact"/>
              <w:ind w:left="54"/>
              <w:rPr>
                <w:rFonts w:ascii="Times New Roman" w:eastAsia="Times New Roman" w:hAnsi="Times New Roman" w:cs="Times New Roman"/>
                <w:sz w:val="28"/>
              </w:rPr>
            </w:pPr>
            <w:r w:rsidRPr="00173977">
              <w:rPr>
                <w:rFonts w:ascii="Times New Roman" w:eastAsia="Times New Roman" w:hAnsi="Times New Roman" w:cs="Times New Roman"/>
                <w:sz w:val="28"/>
              </w:rPr>
              <w:t>ООВ</w:t>
            </w:r>
            <w:r w:rsidRPr="00173977">
              <w:rPr>
                <w:rFonts w:ascii="Times New Roman" w:eastAsia="Times New Roman" w:hAnsi="Times New Roman" w:cs="Times New Roman"/>
                <w:sz w:val="28"/>
              </w:rPr>
              <w:tab/>
              <w:t>и</w:t>
            </w:r>
          </w:p>
          <w:p w:rsidR="00173977" w:rsidRPr="00173977" w:rsidRDefault="00173977" w:rsidP="00173977">
            <w:pPr>
              <w:spacing w:line="308" w:lineRule="exact"/>
              <w:ind w:left="38"/>
              <w:rPr>
                <w:rFonts w:ascii="Times New Roman" w:eastAsia="Times New Roman" w:hAnsi="Times New Roman" w:cs="Times New Roman"/>
                <w:sz w:val="28"/>
              </w:rPr>
            </w:pPr>
            <w:r w:rsidRPr="00173977">
              <w:rPr>
                <w:rFonts w:ascii="Times New Roman" w:eastAsia="Times New Roman" w:hAnsi="Times New Roman" w:cs="Times New Roman"/>
                <w:sz w:val="28"/>
              </w:rPr>
              <w:t>MOB</w:t>
            </w:r>
          </w:p>
        </w:tc>
        <w:tc>
          <w:tcPr>
            <w:tcW w:w="102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3977" w:rsidRPr="00173977" w:rsidRDefault="00173977" w:rsidP="00173977">
            <w:pPr>
              <w:spacing w:before="152"/>
              <w:ind w:left="51"/>
              <w:rPr>
                <w:rFonts w:ascii="Times New Roman" w:eastAsia="Times New Roman" w:hAnsi="Times New Roman" w:cs="Times New Roman"/>
                <w:sz w:val="28"/>
              </w:rPr>
            </w:pPr>
            <w:r w:rsidRPr="00173977">
              <w:rPr>
                <w:rFonts w:ascii="Times New Roman" w:eastAsia="Times New Roman" w:hAnsi="Times New Roman" w:cs="Times New Roman"/>
                <w:sz w:val="28"/>
              </w:rPr>
              <w:t>MOB</w:t>
            </w:r>
          </w:p>
        </w:tc>
        <w:tc>
          <w:tcPr>
            <w:tcW w:w="1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173977" w:rsidRPr="00173977" w:rsidRDefault="00173977" w:rsidP="00173977">
            <w:pPr>
              <w:spacing w:before="152"/>
              <w:ind w:left="50"/>
              <w:rPr>
                <w:rFonts w:ascii="Times New Roman" w:eastAsia="Times New Roman" w:hAnsi="Times New Roman" w:cs="Times New Roman"/>
                <w:sz w:val="28"/>
              </w:rPr>
            </w:pPr>
            <w:r w:rsidRPr="00173977">
              <w:rPr>
                <w:rFonts w:ascii="Times New Roman" w:eastAsia="Times New Roman" w:hAnsi="Times New Roman" w:cs="Times New Roman"/>
                <w:sz w:val="28"/>
              </w:rPr>
              <w:t>MOB</w:t>
            </w:r>
          </w:p>
        </w:tc>
        <w:tc>
          <w:tcPr>
            <w:tcW w:w="1427" w:type="dxa"/>
          </w:tcPr>
          <w:p w:rsidR="00173977" w:rsidRPr="00173977" w:rsidRDefault="00173977" w:rsidP="00173977">
            <w:pPr>
              <w:spacing w:before="152"/>
              <w:ind w:left="52"/>
              <w:rPr>
                <w:rFonts w:ascii="Times New Roman" w:eastAsia="Times New Roman" w:hAnsi="Times New Roman" w:cs="Times New Roman"/>
                <w:sz w:val="28"/>
              </w:rPr>
            </w:pPr>
            <w:r w:rsidRPr="00173977">
              <w:rPr>
                <w:rFonts w:ascii="Times New Roman" w:eastAsia="Times New Roman" w:hAnsi="Times New Roman" w:cs="Times New Roman"/>
                <w:sz w:val="28"/>
              </w:rPr>
              <w:t>ООВ</w:t>
            </w:r>
          </w:p>
        </w:tc>
        <w:tc>
          <w:tcPr>
            <w:tcW w:w="1564" w:type="dxa"/>
            <w:tcBorders>
              <w:top w:val="single" w:sz="6" w:space="0" w:color="000000"/>
              <w:bottom w:val="single" w:sz="6" w:space="0" w:color="000000"/>
            </w:tcBorders>
          </w:tcPr>
          <w:p w:rsidR="00173977" w:rsidRPr="00173977" w:rsidRDefault="00173977" w:rsidP="00173977">
            <w:pPr>
              <w:spacing w:before="152"/>
              <w:ind w:left="50"/>
              <w:rPr>
                <w:rFonts w:ascii="Times New Roman" w:eastAsia="Times New Roman" w:hAnsi="Times New Roman" w:cs="Times New Roman"/>
                <w:sz w:val="28"/>
              </w:rPr>
            </w:pPr>
            <w:r w:rsidRPr="00173977">
              <w:rPr>
                <w:rFonts w:ascii="Times New Roman" w:eastAsia="Times New Roman" w:hAnsi="Times New Roman" w:cs="Times New Roman"/>
                <w:sz w:val="28"/>
              </w:rPr>
              <w:t>ООВ</w:t>
            </w:r>
          </w:p>
        </w:tc>
      </w:tr>
      <w:tr w:rsidR="00173977" w:rsidRPr="00173977" w:rsidTr="008C3B16">
        <w:trPr>
          <w:trHeight w:val="1285"/>
        </w:trPr>
        <w:tc>
          <w:tcPr>
            <w:tcW w:w="628" w:type="dxa"/>
            <w:tcBorders>
              <w:bottom w:val="single" w:sz="6" w:space="0" w:color="000000"/>
              <w:right w:val="single" w:sz="6" w:space="0" w:color="000000"/>
            </w:tcBorders>
          </w:tcPr>
          <w:p w:rsidR="00173977" w:rsidRPr="00173977" w:rsidRDefault="00173977" w:rsidP="00173977">
            <w:pPr>
              <w:spacing w:before="149"/>
              <w:ind w:left="36" w:right="58" w:firstLine="16"/>
              <w:rPr>
                <w:rFonts w:ascii="Times New Roman" w:eastAsia="Times New Roman" w:hAnsi="Times New Roman" w:cs="Times New Roman"/>
                <w:sz w:val="28"/>
              </w:rPr>
            </w:pPr>
            <w:r w:rsidRPr="00173977">
              <w:rPr>
                <w:rFonts w:ascii="Times New Roman" w:eastAsia="Times New Roman" w:hAnsi="Times New Roman" w:cs="Times New Roman"/>
                <w:sz w:val="28"/>
              </w:rPr>
              <w:t>Под</w:t>
            </w:r>
            <w:r w:rsidRPr="00173977">
              <w:rPr>
                <w:rFonts w:ascii="Times New Roman" w:eastAsia="Times New Roman" w:hAnsi="Times New Roman" w:cs="Times New Roman"/>
                <w:spacing w:val="-67"/>
                <w:sz w:val="28"/>
              </w:rPr>
              <w:t xml:space="preserve"> </w:t>
            </w:r>
            <w:r w:rsidRPr="00173977">
              <w:rPr>
                <w:rFonts w:ascii="Times New Roman" w:eastAsia="Times New Roman" w:hAnsi="Times New Roman" w:cs="Times New Roman"/>
                <w:sz w:val="28"/>
              </w:rPr>
              <w:t>зем</w:t>
            </w:r>
            <w:r w:rsidRPr="00173977">
              <w:rPr>
                <w:rFonts w:ascii="Times New Roman" w:eastAsia="Times New Roman" w:hAnsi="Times New Roman" w:cs="Times New Roman"/>
                <w:spacing w:val="1"/>
                <w:sz w:val="28"/>
              </w:rPr>
              <w:t xml:space="preserve"> </w:t>
            </w:r>
            <w:r w:rsidRPr="00173977">
              <w:rPr>
                <w:rFonts w:ascii="Times New Roman" w:eastAsia="Times New Roman" w:hAnsi="Times New Roman" w:cs="Times New Roman"/>
                <w:sz w:val="28"/>
              </w:rPr>
              <w:t>ные</w:t>
            </w:r>
          </w:p>
        </w:tc>
        <w:tc>
          <w:tcPr>
            <w:tcW w:w="1197" w:type="dxa"/>
            <w:tcBorders>
              <w:top w:val="single" w:sz="8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3977" w:rsidRPr="00173977" w:rsidRDefault="00173977" w:rsidP="00173977">
            <w:pPr>
              <w:spacing w:before="149"/>
              <w:ind w:left="53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173977">
              <w:rPr>
                <w:rFonts w:ascii="Times New Roman" w:eastAsia="Times New Roman" w:hAnsi="Times New Roman" w:cs="Times New Roman"/>
                <w:i/>
                <w:sz w:val="28"/>
              </w:rPr>
              <w:t>d</w:t>
            </w:r>
            <w:r w:rsidRPr="00173977">
              <w:rPr>
                <w:rFonts w:ascii="Times New Roman" w:eastAsia="Times New Roman" w:hAnsi="Times New Roman" w:cs="Times New Roman"/>
                <w:i/>
                <w:sz w:val="28"/>
                <w:lang w:val="ru-RU"/>
              </w:rPr>
              <w:t>,</w:t>
            </w:r>
            <w:r w:rsidRPr="00173977">
              <w:rPr>
                <w:rFonts w:ascii="Times New Roman" w:eastAsia="Times New Roman" w:hAnsi="Times New Roman" w:cs="Times New Roman"/>
                <w:i/>
                <w:spacing w:val="-2"/>
                <w:sz w:val="28"/>
                <w:lang w:val="ru-RU"/>
              </w:rPr>
              <w:t xml:space="preserve"> </w:t>
            </w:r>
            <w:r w:rsidRPr="00173977">
              <w:rPr>
                <w:rFonts w:ascii="Times New Roman" w:eastAsia="Times New Roman" w:hAnsi="Times New Roman" w:cs="Times New Roman"/>
                <w:sz w:val="28"/>
                <w:lang w:val="ru-RU"/>
              </w:rPr>
              <w:t>мм</w:t>
            </w:r>
          </w:p>
          <w:p w:rsidR="00173977" w:rsidRPr="00173977" w:rsidRDefault="00173977" w:rsidP="00173977">
            <w:pPr>
              <w:spacing w:before="1" w:line="322" w:lineRule="exact"/>
              <w:ind w:left="53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173977">
              <w:rPr>
                <w:rFonts w:ascii="Times New Roman" w:eastAsia="Times New Roman" w:hAnsi="Times New Roman" w:cs="Times New Roman"/>
                <w:i/>
                <w:sz w:val="28"/>
              </w:rPr>
              <w:t>Q</w:t>
            </w:r>
            <w:r w:rsidRPr="00173977">
              <w:rPr>
                <w:rFonts w:ascii="Times New Roman" w:eastAsia="Times New Roman" w:hAnsi="Times New Roman" w:cs="Times New Roman"/>
                <w:sz w:val="28"/>
                <w:lang w:val="ru-RU"/>
              </w:rPr>
              <w:t>,</w:t>
            </w:r>
            <w:r w:rsidRPr="00173977">
              <w:rPr>
                <w:rFonts w:ascii="Times New Roman" w:eastAsia="Times New Roman" w:hAnsi="Times New Roman" w:cs="Times New Roman"/>
                <w:spacing w:val="-2"/>
                <w:sz w:val="28"/>
                <w:lang w:val="ru-RU"/>
              </w:rPr>
              <w:t xml:space="preserve"> </w:t>
            </w:r>
            <w:r w:rsidRPr="00173977">
              <w:rPr>
                <w:rFonts w:ascii="Times New Roman" w:eastAsia="Times New Roman" w:hAnsi="Times New Roman" w:cs="Times New Roman"/>
                <w:sz w:val="28"/>
                <w:lang w:val="ru-RU"/>
              </w:rPr>
              <w:t>кг/км</w:t>
            </w:r>
          </w:p>
          <w:p w:rsidR="00173977" w:rsidRPr="00173977" w:rsidRDefault="00173977" w:rsidP="00173977">
            <w:pPr>
              <w:ind w:left="53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173977">
              <w:rPr>
                <w:rFonts w:ascii="Times New Roman" w:eastAsia="Times New Roman" w:hAnsi="Times New Roman" w:cs="Times New Roman"/>
                <w:i/>
                <w:sz w:val="28"/>
                <w:lang w:val="ru-RU"/>
              </w:rPr>
              <w:t>Р,</w:t>
            </w:r>
            <w:r w:rsidRPr="00173977">
              <w:rPr>
                <w:rFonts w:ascii="Times New Roman" w:eastAsia="Times New Roman" w:hAnsi="Times New Roman" w:cs="Times New Roman"/>
                <w:i/>
                <w:spacing w:val="-1"/>
                <w:sz w:val="28"/>
                <w:lang w:val="ru-RU"/>
              </w:rPr>
              <w:t xml:space="preserve"> </w:t>
            </w:r>
            <w:r w:rsidRPr="00173977">
              <w:rPr>
                <w:rFonts w:ascii="Times New Roman" w:eastAsia="Times New Roman" w:hAnsi="Times New Roman" w:cs="Times New Roman"/>
                <w:sz w:val="28"/>
                <w:lang w:val="ru-RU"/>
              </w:rPr>
              <w:t>Н</w:t>
            </w:r>
          </w:p>
        </w:tc>
        <w:tc>
          <w:tcPr>
            <w:tcW w:w="1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3977" w:rsidRPr="00173977" w:rsidRDefault="00173977" w:rsidP="00173977">
            <w:pPr>
              <w:spacing w:before="149"/>
              <w:ind w:left="52"/>
              <w:rPr>
                <w:rFonts w:ascii="Times New Roman" w:eastAsia="Times New Roman" w:hAnsi="Times New Roman" w:cs="Times New Roman"/>
                <w:sz w:val="28"/>
              </w:rPr>
            </w:pPr>
            <w:r w:rsidRPr="00173977">
              <w:rPr>
                <w:rFonts w:ascii="Times New Roman" w:eastAsia="Times New Roman" w:hAnsi="Times New Roman" w:cs="Times New Roman"/>
                <w:sz w:val="28"/>
              </w:rPr>
              <w:t>12</w:t>
            </w:r>
            <w:r w:rsidRPr="00173977">
              <w:rPr>
                <w:rFonts w:ascii="Times New Roman" w:eastAsia="Times New Roman" w:hAnsi="Times New Roman" w:cs="Times New Roman"/>
                <w:spacing w:val="-3"/>
                <w:sz w:val="28"/>
              </w:rPr>
              <w:t xml:space="preserve"> </w:t>
            </w:r>
            <w:r w:rsidRPr="00173977">
              <w:rPr>
                <w:rFonts w:ascii="Times New Roman" w:eastAsia="Times New Roman" w:hAnsi="Times New Roman" w:cs="Times New Roman"/>
                <w:sz w:val="28"/>
              </w:rPr>
              <w:t>...</w:t>
            </w:r>
            <w:r w:rsidRPr="00173977">
              <w:rPr>
                <w:rFonts w:ascii="Times New Roman" w:eastAsia="Times New Roman" w:hAnsi="Times New Roman" w:cs="Times New Roman"/>
                <w:spacing w:val="-2"/>
                <w:sz w:val="28"/>
              </w:rPr>
              <w:t xml:space="preserve"> </w:t>
            </w:r>
            <w:r w:rsidRPr="00173977">
              <w:rPr>
                <w:rFonts w:ascii="Times New Roman" w:eastAsia="Times New Roman" w:hAnsi="Times New Roman" w:cs="Times New Roman"/>
                <w:sz w:val="28"/>
              </w:rPr>
              <w:t>15</w:t>
            </w:r>
          </w:p>
          <w:p w:rsidR="00173977" w:rsidRPr="00173977" w:rsidRDefault="00173977" w:rsidP="00173977">
            <w:pPr>
              <w:spacing w:before="1" w:line="322" w:lineRule="exact"/>
              <w:ind w:left="52"/>
              <w:rPr>
                <w:rFonts w:ascii="Times New Roman" w:eastAsia="Times New Roman" w:hAnsi="Times New Roman" w:cs="Times New Roman"/>
                <w:sz w:val="28"/>
              </w:rPr>
            </w:pPr>
            <w:r w:rsidRPr="00173977">
              <w:rPr>
                <w:rFonts w:ascii="Times New Roman" w:eastAsia="Times New Roman" w:hAnsi="Times New Roman" w:cs="Times New Roman"/>
                <w:sz w:val="28"/>
              </w:rPr>
              <w:t>100</w:t>
            </w:r>
            <w:r w:rsidRPr="00173977">
              <w:rPr>
                <w:rFonts w:ascii="Times New Roman" w:eastAsia="Times New Roman" w:hAnsi="Times New Roman" w:cs="Times New Roman"/>
                <w:spacing w:val="11"/>
                <w:sz w:val="28"/>
              </w:rPr>
              <w:t xml:space="preserve"> </w:t>
            </w:r>
            <w:r w:rsidRPr="00173977">
              <w:rPr>
                <w:rFonts w:ascii="Times New Roman" w:eastAsia="Times New Roman" w:hAnsi="Times New Roman" w:cs="Times New Roman"/>
                <w:sz w:val="28"/>
              </w:rPr>
              <w:t>...</w:t>
            </w:r>
            <w:r w:rsidRPr="00173977">
              <w:rPr>
                <w:rFonts w:ascii="Times New Roman" w:eastAsia="Times New Roman" w:hAnsi="Times New Roman" w:cs="Times New Roman"/>
                <w:spacing w:val="11"/>
                <w:sz w:val="28"/>
              </w:rPr>
              <w:t xml:space="preserve"> </w:t>
            </w:r>
            <w:r w:rsidRPr="00173977">
              <w:rPr>
                <w:rFonts w:ascii="Times New Roman" w:eastAsia="Times New Roman" w:hAnsi="Times New Roman" w:cs="Times New Roman"/>
                <w:sz w:val="28"/>
              </w:rPr>
              <w:t>300</w:t>
            </w:r>
          </w:p>
          <w:p w:rsidR="00173977" w:rsidRPr="00173977" w:rsidRDefault="00173977" w:rsidP="00173977">
            <w:pPr>
              <w:ind w:left="35"/>
              <w:rPr>
                <w:rFonts w:ascii="Times New Roman" w:eastAsia="Times New Roman" w:hAnsi="Times New Roman" w:cs="Times New Roman"/>
                <w:sz w:val="28"/>
              </w:rPr>
            </w:pPr>
            <w:r w:rsidRPr="00173977">
              <w:rPr>
                <w:rFonts w:ascii="Times New Roman" w:eastAsia="Times New Roman" w:hAnsi="Times New Roman" w:cs="Times New Roman"/>
                <w:sz w:val="28"/>
              </w:rPr>
              <w:t>1200</w:t>
            </w:r>
          </w:p>
        </w:tc>
        <w:tc>
          <w:tcPr>
            <w:tcW w:w="142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3977" w:rsidRPr="00173977" w:rsidRDefault="00173977" w:rsidP="00173977">
            <w:pPr>
              <w:spacing w:before="149"/>
              <w:ind w:left="52"/>
              <w:rPr>
                <w:rFonts w:ascii="Times New Roman" w:eastAsia="Times New Roman" w:hAnsi="Times New Roman" w:cs="Times New Roman"/>
                <w:sz w:val="28"/>
              </w:rPr>
            </w:pPr>
            <w:r w:rsidRPr="00173977">
              <w:rPr>
                <w:rFonts w:ascii="Times New Roman" w:eastAsia="Times New Roman" w:hAnsi="Times New Roman" w:cs="Times New Roman"/>
                <w:sz w:val="28"/>
              </w:rPr>
              <w:t>12...</w:t>
            </w:r>
            <w:r w:rsidRPr="00173977">
              <w:rPr>
                <w:rFonts w:ascii="Times New Roman" w:eastAsia="Times New Roman" w:hAnsi="Times New Roman" w:cs="Times New Roman"/>
                <w:spacing w:val="-4"/>
                <w:sz w:val="28"/>
              </w:rPr>
              <w:t xml:space="preserve"> </w:t>
            </w:r>
            <w:r w:rsidRPr="00173977">
              <w:rPr>
                <w:rFonts w:ascii="Times New Roman" w:eastAsia="Times New Roman" w:hAnsi="Times New Roman" w:cs="Times New Roman"/>
                <w:sz w:val="28"/>
              </w:rPr>
              <w:t>18</w:t>
            </w:r>
          </w:p>
          <w:p w:rsidR="00173977" w:rsidRPr="00173977" w:rsidRDefault="00173977" w:rsidP="00173977">
            <w:pPr>
              <w:tabs>
                <w:tab w:val="left" w:pos="960"/>
              </w:tabs>
              <w:spacing w:before="1" w:line="322" w:lineRule="exact"/>
              <w:ind w:left="52"/>
              <w:rPr>
                <w:rFonts w:ascii="Times New Roman" w:eastAsia="Times New Roman" w:hAnsi="Times New Roman" w:cs="Times New Roman"/>
                <w:sz w:val="28"/>
              </w:rPr>
            </w:pPr>
            <w:r w:rsidRPr="00173977">
              <w:rPr>
                <w:rFonts w:ascii="Times New Roman" w:eastAsia="Times New Roman" w:hAnsi="Times New Roman" w:cs="Times New Roman"/>
                <w:sz w:val="28"/>
              </w:rPr>
              <w:t>120...</w:t>
            </w:r>
            <w:r w:rsidRPr="00173977">
              <w:rPr>
                <w:rFonts w:ascii="Times New Roman" w:eastAsia="Times New Roman" w:hAnsi="Times New Roman" w:cs="Times New Roman"/>
                <w:sz w:val="28"/>
              </w:rPr>
              <w:tab/>
              <w:t>320</w:t>
            </w:r>
          </w:p>
          <w:p w:rsidR="00173977" w:rsidRPr="00173977" w:rsidRDefault="00173977" w:rsidP="00173977">
            <w:pPr>
              <w:ind w:left="35"/>
              <w:rPr>
                <w:rFonts w:ascii="Times New Roman" w:eastAsia="Times New Roman" w:hAnsi="Times New Roman" w:cs="Times New Roman"/>
                <w:sz w:val="28"/>
              </w:rPr>
            </w:pPr>
            <w:r w:rsidRPr="00173977">
              <w:rPr>
                <w:rFonts w:ascii="Times New Roman" w:eastAsia="Times New Roman" w:hAnsi="Times New Roman" w:cs="Times New Roman"/>
                <w:sz w:val="28"/>
              </w:rPr>
              <w:t>300</w:t>
            </w:r>
            <w:r w:rsidRPr="00173977">
              <w:rPr>
                <w:rFonts w:ascii="Times New Roman" w:eastAsia="Times New Roman" w:hAnsi="Times New Roman" w:cs="Times New Roman"/>
                <w:spacing w:val="-1"/>
                <w:sz w:val="28"/>
              </w:rPr>
              <w:t xml:space="preserve"> </w:t>
            </w:r>
            <w:r w:rsidRPr="00173977">
              <w:rPr>
                <w:rFonts w:ascii="Times New Roman" w:eastAsia="Times New Roman" w:hAnsi="Times New Roman" w:cs="Times New Roman"/>
                <w:sz w:val="28"/>
              </w:rPr>
              <w:t>... 3500</w:t>
            </w:r>
          </w:p>
        </w:tc>
        <w:tc>
          <w:tcPr>
            <w:tcW w:w="1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3977" w:rsidRPr="00173977" w:rsidRDefault="00173977" w:rsidP="00173977">
            <w:pPr>
              <w:spacing w:before="149"/>
              <w:ind w:left="51"/>
              <w:rPr>
                <w:rFonts w:ascii="Times New Roman" w:eastAsia="Times New Roman" w:hAnsi="Times New Roman" w:cs="Times New Roman"/>
                <w:sz w:val="28"/>
              </w:rPr>
            </w:pPr>
            <w:r w:rsidRPr="00173977">
              <w:rPr>
                <w:rFonts w:ascii="Times New Roman" w:eastAsia="Times New Roman" w:hAnsi="Times New Roman" w:cs="Times New Roman"/>
                <w:sz w:val="28"/>
              </w:rPr>
              <w:t>17</w:t>
            </w:r>
          </w:p>
          <w:p w:rsidR="00173977" w:rsidRPr="00173977" w:rsidRDefault="00173977" w:rsidP="00173977">
            <w:pPr>
              <w:spacing w:before="1" w:line="322" w:lineRule="exact"/>
              <w:ind w:left="51"/>
              <w:rPr>
                <w:rFonts w:ascii="Times New Roman" w:eastAsia="Times New Roman" w:hAnsi="Times New Roman" w:cs="Times New Roman"/>
                <w:sz w:val="28"/>
              </w:rPr>
            </w:pPr>
            <w:r w:rsidRPr="00173977">
              <w:rPr>
                <w:rFonts w:ascii="Times New Roman" w:eastAsia="Times New Roman" w:hAnsi="Times New Roman" w:cs="Times New Roman"/>
                <w:sz w:val="28"/>
              </w:rPr>
              <w:t>370</w:t>
            </w:r>
          </w:p>
          <w:p w:rsidR="00173977" w:rsidRPr="00173977" w:rsidRDefault="00173977" w:rsidP="00173977">
            <w:pPr>
              <w:ind w:left="51"/>
              <w:rPr>
                <w:rFonts w:ascii="Times New Roman" w:eastAsia="Times New Roman" w:hAnsi="Times New Roman" w:cs="Times New Roman"/>
                <w:sz w:val="28"/>
              </w:rPr>
            </w:pPr>
            <w:r w:rsidRPr="00173977">
              <w:rPr>
                <w:rFonts w:ascii="Times New Roman" w:eastAsia="Times New Roman" w:hAnsi="Times New Roman" w:cs="Times New Roman"/>
                <w:sz w:val="28"/>
              </w:rPr>
              <w:t>3000</w:t>
            </w:r>
          </w:p>
        </w:tc>
        <w:tc>
          <w:tcPr>
            <w:tcW w:w="1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3977" w:rsidRPr="00173977" w:rsidRDefault="00173977" w:rsidP="00173977">
            <w:pPr>
              <w:spacing w:line="311" w:lineRule="exact"/>
              <w:ind w:left="50"/>
              <w:rPr>
                <w:rFonts w:ascii="Times New Roman" w:eastAsia="Times New Roman" w:hAnsi="Times New Roman" w:cs="Times New Roman"/>
                <w:sz w:val="28"/>
              </w:rPr>
            </w:pPr>
            <w:r w:rsidRPr="00173977">
              <w:rPr>
                <w:rFonts w:ascii="Times New Roman" w:eastAsia="Times New Roman" w:hAnsi="Times New Roman" w:cs="Times New Roman"/>
                <w:sz w:val="28"/>
              </w:rPr>
              <w:t>18...</w:t>
            </w:r>
            <w:r w:rsidRPr="00173977">
              <w:rPr>
                <w:rFonts w:ascii="Times New Roman" w:eastAsia="Times New Roman" w:hAnsi="Times New Roman" w:cs="Times New Roman"/>
                <w:spacing w:val="88"/>
                <w:sz w:val="28"/>
              </w:rPr>
              <w:t xml:space="preserve"> </w:t>
            </w:r>
            <w:r w:rsidRPr="00173977">
              <w:rPr>
                <w:rFonts w:ascii="Times New Roman" w:eastAsia="Times New Roman" w:hAnsi="Times New Roman" w:cs="Times New Roman"/>
                <w:sz w:val="28"/>
              </w:rPr>
              <w:t>20</w:t>
            </w:r>
          </w:p>
          <w:p w:rsidR="00173977" w:rsidRPr="00173977" w:rsidRDefault="00173977" w:rsidP="00173977">
            <w:pPr>
              <w:spacing w:before="1" w:line="322" w:lineRule="exact"/>
              <w:ind w:left="33"/>
              <w:rPr>
                <w:rFonts w:ascii="Times New Roman" w:eastAsia="Times New Roman" w:hAnsi="Times New Roman" w:cs="Times New Roman"/>
                <w:sz w:val="28"/>
              </w:rPr>
            </w:pPr>
            <w:r w:rsidRPr="00173977">
              <w:rPr>
                <w:rFonts w:ascii="Times New Roman" w:eastAsia="Times New Roman" w:hAnsi="Times New Roman" w:cs="Times New Roman"/>
                <w:sz w:val="28"/>
              </w:rPr>
              <w:t>405...44</w:t>
            </w:r>
          </w:p>
          <w:p w:rsidR="00173977" w:rsidRPr="00173977" w:rsidRDefault="00173977" w:rsidP="00173977">
            <w:pPr>
              <w:spacing w:line="322" w:lineRule="exact"/>
              <w:ind w:left="33"/>
              <w:rPr>
                <w:rFonts w:ascii="Times New Roman" w:eastAsia="Times New Roman" w:hAnsi="Times New Roman" w:cs="Times New Roman"/>
                <w:sz w:val="28"/>
              </w:rPr>
            </w:pPr>
            <w:r w:rsidRPr="00173977">
              <w:rPr>
                <w:rFonts w:ascii="Times New Roman" w:eastAsia="Times New Roman" w:hAnsi="Times New Roman" w:cs="Times New Roman"/>
                <w:sz w:val="28"/>
              </w:rPr>
              <w:t>5</w:t>
            </w:r>
          </w:p>
          <w:p w:rsidR="00173977" w:rsidRPr="00173977" w:rsidRDefault="00173977" w:rsidP="00173977">
            <w:pPr>
              <w:spacing w:line="311" w:lineRule="exact"/>
              <w:ind w:left="50"/>
              <w:rPr>
                <w:rFonts w:ascii="Times New Roman" w:eastAsia="Times New Roman" w:hAnsi="Times New Roman" w:cs="Times New Roman"/>
                <w:sz w:val="28"/>
              </w:rPr>
            </w:pPr>
            <w:r w:rsidRPr="00173977">
              <w:rPr>
                <w:rFonts w:ascii="Times New Roman" w:eastAsia="Times New Roman" w:hAnsi="Times New Roman" w:cs="Times New Roman"/>
                <w:sz w:val="28"/>
              </w:rPr>
              <w:t>—</w:t>
            </w:r>
          </w:p>
        </w:tc>
        <w:tc>
          <w:tcPr>
            <w:tcW w:w="142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3977" w:rsidRPr="00173977" w:rsidRDefault="00173977" w:rsidP="00173977">
            <w:pPr>
              <w:spacing w:line="311" w:lineRule="exact"/>
              <w:ind w:left="49"/>
              <w:rPr>
                <w:rFonts w:ascii="Times New Roman" w:eastAsia="Times New Roman" w:hAnsi="Times New Roman" w:cs="Times New Roman"/>
                <w:sz w:val="28"/>
              </w:rPr>
            </w:pPr>
            <w:r w:rsidRPr="00173977">
              <w:rPr>
                <w:rFonts w:ascii="Times New Roman" w:eastAsia="Times New Roman" w:hAnsi="Times New Roman" w:cs="Times New Roman"/>
                <w:sz w:val="28"/>
              </w:rPr>
              <w:t>12...18</w:t>
            </w:r>
          </w:p>
          <w:p w:rsidR="00173977" w:rsidRPr="00173977" w:rsidRDefault="00173977" w:rsidP="00173977">
            <w:pPr>
              <w:tabs>
                <w:tab w:val="left" w:pos="957"/>
              </w:tabs>
              <w:spacing w:before="1" w:line="322" w:lineRule="exact"/>
              <w:ind w:left="49"/>
              <w:rPr>
                <w:rFonts w:ascii="Times New Roman" w:eastAsia="Times New Roman" w:hAnsi="Times New Roman" w:cs="Times New Roman"/>
                <w:sz w:val="28"/>
              </w:rPr>
            </w:pPr>
            <w:r w:rsidRPr="00173977">
              <w:rPr>
                <w:rFonts w:ascii="Times New Roman" w:eastAsia="Times New Roman" w:hAnsi="Times New Roman" w:cs="Times New Roman"/>
                <w:sz w:val="28"/>
              </w:rPr>
              <w:t>130...</w:t>
            </w:r>
            <w:r w:rsidRPr="00173977">
              <w:rPr>
                <w:rFonts w:ascii="Times New Roman" w:eastAsia="Times New Roman" w:hAnsi="Times New Roman" w:cs="Times New Roman"/>
                <w:sz w:val="28"/>
              </w:rPr>
              <w:tab/>
              <w:t>400</w:t>
            </w:r>
          </w:p>
          <w:p w:rsidR="00173977" w:rsidRPr="00173977" w:rsidRDefault="00173977" w:rsidP="00173977">
            <w:pPr>
              <w:spacing w:line="322" w:lineRule="exact"/>
              <w:ind w:left="32"/>
              <w:rPr>
                <w:rFonts w:ascii="Times New Roman" w:eastAsia="Times New Roman" w:hAnsi="Times New Roman" w:cs="Times New Roman"/>
                <w:sz w:val="28"/>
              </w:rPr>
            </w:pPr>
            <w:r w:rsidRPr="00173977">
              <w:rPr>
                <w:rFonts w:ascii="Times New Roman" w:eastAsia="Times New Roman" w:hAnsi="Times New Roman" w:cs="Times New Roman"/>
                <w:sz w:val="28"/>
              </w:rPr>
              <w:t>1300…400</w:t>
            </w:r>
          </w:p>
          <w:p w:rsidR="00173977" w:rsidRPr="00173977" w:rsidRDefault="00173977" w:rsidP="00173977">
            <w:pPr>
              <w:spacing w:line="311" w:lineRule="exact"/>
              <w:ind w:left="32"/>
              <w:rPr>
                <w:rFonts w:ascii="Times New Roman" w:eastAsia="Times New Roman" w:hAnsi="Times New Roman" w:cs="Times New Roman"/>
                <w:sz w:val="28"/>
              </w:rPr>
            </w:pPr>
            <w:r w:rsidRPr="00173977">
              <w:rPr>
                <w:rFonts w:ascii="Times New Roman" w:eastAsia="Times New Roman" w:hAnsi="Times New Roman" w:cs="Times New Roman"/>
                <w:sz w:val="28"/>
              </w:rPr>
              <w:t>0</w:t>
            </w:r>
          </w:p>
        </w:tc>
        <w:tc>
          <w:tcPr>
            <w:tcW w:w="1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173977" w:rsidRPr="00173977" w:rsidRDefault="00173977" w:rsidP="00173977">
            <w:pPr>
              <w:spacing w:before="149"/>
              <w:ind w:left="48"/>
              <w:rPr>
                <w:rFonts w:ascii="Times New Roman" w:eastAsia="Times New Roman" w:hAnsi="Times New Roman" w:cs="Times New Roman"/>
                <w:sz w:val="28"/>
              </w:rPr>
            </w:pPr>
            <w:r w:rsidRPr="00173977">
              <w:rPr>
                <w:rFonts w:ascii="Times New Roman" w:eastAsia="Times New Roman" w:hAnsi="Times New Roman" w:cs="Times New Roman"/>
                <w:sz w:val="28"/>
              </w:rPr>
              <w:t>14...18</w:t>
            </w:r>
          </w:p>
          <w:p w:rsidR="00173977" w:rsidRPr="00173977" w:rsidRDefault="00173977" w:rsidP="00173977">
            <w:pPr>
              <w:tabs>
                <w:tab w:val="left" w:pos="676"/>
                <w:tab w:val="left" w:pos="1094"/>
              </w:tabs>
              <w:spacing w:before="1" w:line="322" w:lineRule="exact"/>
              <w:ind w:left="48"/>
              <w:rPr>
                <w:rFonts w:ascii="Times New Roman" w:eastAsia="Times New Roman" w:hAnsi="Times New Roman" w:cs="Times New Roman"/>
                <w:sz w:val="28"/>
              </w:rPr>
            </w:pPr>
            <w:r w:rsidRPr="00173977">
              <w:rPr>
                <w:rFonts w:ascii="Times New Roman" w:eastAsia="Times New Roman" w:hAnsi="Times New Roman" w:cs="Times New Roman"/>
                <w:sz w:val="28"/>
              </w:rPr>
              <w:t>140</w:t>
            </w:r>
            <w:r w:rsidRPr="00173977">
              <w:rPr>
                <w:rFonts w:ascii="Times New Roman" w:eastAsia="Times New Roman" w:hAnsi="Times New Roman" w:cs="Times New Roman"/>
                <w:sz w:val="28"/>
              </w:rPr>
              <w:tab/>
              <w:t>...</w:t>
            </w:r>
            <w:r w:rsidRPr="00173977">
              <w:rPr>
                <w:rFonts w:ascii="Times New Roman" w:eastAsia="Times New Roman" w:hAnsi="Times New Roman" w:cs="Times New Roman"/>
                <w:sz w:val="28"/>
              </w:rPr>
              <w:tab/>
              <w:t>404</w:t>
            </w:r>
          </w:p>
          <w:p w:rsidR="00173977" w:rsidRPr="00173977" w:rsidRDefault="00173977" w:rsidP="00173977">
            <w:pPr>
              <w:ind w:left="31"/>
              <w:rPr>
                <w:rFonts w:ascii="Times New Roman" w:eastAsia="Times New Roman" w:hAnsi="Times New Roman" w:cs="Times New Roman"/>
                <w:sz w:val="28"/>
              </w:rPr>
            </w:pPr>
            <w:r w:rsidRPr="00173977">
              <w:rPr>
                <w:rFonts w:ascii="Times New Roman" w:eastAsia="Times New Roman" w:hAnsi="Times New Roman" w:cs="Times New Roman"/>
                <w:sz w:val="28"/>
              </w:rPr>
              <w:t>1000...</w:t>
            </w:r>
            <w:r w:rsidRPr="00173977">
              <w:rPr>
                <w:rFonts w:ascii="Times New Roman" w:eastAsia="Times New Roman" w:hAnsi="Times New Roman" w:cs="Times New Roman"/>
                <w:spacing w:val="-5"/>
                <w:sz w:val="28"/>
              </w:rPr>
              <w:t xml:space="preserve"> </w:t>
            </w:r>
            <w:r w:rsidRPr="00173977">
              <w:rPr>
                <w:rFonts w:ascii="Times New Roman" w:eastAsia="Times New Roman" w:hAnsi="Times New Roman" w:cs="Times New Roman"/>
                <w:sz w:val="28"/>
              </w:rPr>
              <w:t>3600</w:t>
            </w:r>
          </w:p>
        </w:tc>
      </w:tr>
      <w:tr w:rsidR="00173977" w:rsidRPr="00173977" w:rsidTr="008C3B16">
        <w:trPr>
          <w:trHeight w:val="965"/>
        </w:trPr>
        <w:tc>
          <w:tcPr>
            <w:tcW w:w="628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3977" w:rsidRPr="00173977" w:rsidRDefault="00173977" w:rsidP="00173977">
            <w:pPr>
              <w:ind w:left="36" w:right="58" w:firstLine="16"/>
              <w:rPr>
                <w:rFonts w:ascii="Times New Roman" w:eastAsia="Times New Roman" w:hAnsi="Times New Roman" w:cs="Times New Roman"/>
                <w:sz w:val="28"/>
              </w:rPr>
            </w:pPr>
            <w:r w:rsidRPr="00173977">
              <w:rPr>
                <w:rFonts w:ascii="Times New Roman" w:eastAsia="Times New Roman" w:hAnsi="Times New Roman" w:cs="Times New Roman"/>
                <w:sz w:val="28"/>
              </w:rPr>
              <w:t>Под</w:t>
            </w:r>
            <w:r w:rsidRPr="00173977">
              <w:rPr>
                <w:rFonts w:ascii="Times New Roman" w:eastAsia="Times New Roman" w:hAnsi="Times New Roman" w:cs="Times New Roman"/>
                <w:spacing w:val="-67"/>
                <w:sz w:val="28"/>
              </w:rPr>
              <w:t xml:space="preserve"> </w:t>
            </w:r>
            <w:r w:rsidRPr="00173977">
              <w:rPr>
                <w:rFonts w:ascii="Times New Roman" w:eastAsia="Times New Roman" w:hAnsi="Times New Roman" w:cs="Times New Roman"/>
                <w:sz w:val="28"/>
              </w:rPr>
              <w:t>вод</w:t>
            </w:r>
          </w:p>
          <w:p w:rsidR="00173977" w:rsidRPr="00173977" w:rsidRDefault="00173977" w:rsidP="00173977">
            <w:pPr>
              <w:spacing w:line="310" w:lineRule="exact"/>
              <w:ind w:left="36"/>
              <w:rPr>
                <w:rFonts w:ascii="Times New Roman" w:eastAsia="Times New Roman" w:hAnsi="Times New Roman" w:cs="Times New Roman"/>
                <w:sz w:val="28"/>
              </w:rPr>
            </w:pPr>
            <w:r w:rsidRPr="00173977">
              <w:rPr>
                <w:rFonts w:ascii="Times New Roman" w:eastAsia="Times New Roman" w:hAnsi="Times New Roman" w:cs="Times New Roman"/>
                <w:sz w:val="28"/>
              </w:rPr>
              <w:t>ные</w:t>
            </w:r>
          </w:p>
        </w:tc>
        <w:tc>
          <w:tcPr>
            <w:tcW w:w="11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3977" w:rsidRPr="00173977" w:rsidRDefault="00173977" w:rsidP="00173977">
            <w:pPr>
              <w:spacing w:line="313" w:lineRule="exact"/>
              <w:ind w:left="53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173977">
              <w:rPr>
                <w:rFonts w:ascii="Times New Roman" w:eastAsia="Times New Roman" w:hAnsi="Times New Roman" w:cs="Times New Roman"/>
                <w:i/>
                <w:sz w:val="28"/>
              </w:rPr>
              <w:t>d</w:t>
            </w:r>
            <w:r w:rsidRPr="00173977">
              <w:rPr>
                <w:rFonts w:ascii="Times New Roman" w:eastAsia="Times New Roman" w:hAnsi="Times New Roman" w:cs="Times New Roman"/>
                <w:i/>
                <w:sz w:val="28"/>
                <w:lang w:val="ru-RU"/>
              </w:rPr>
              <w:t>,</w:t>
            </w:r>
            <w:r w:rsidRPr="00173977">
              <w:rPr>
                <w:rFonts w:ascii="Times New Roman" w:eastAsia="Times New Roman" w:hAnsi="Times New Roman" w:cs="Times New Roman"/>
                <w:i/>
                <w:spacing w:val="-2"/>
                <w:sz w:val="28"/>
                <w:lang w:val="ru-RU"/>
              </w:rPr>
              <w:t xml:space="preserve"> </w:t>
            </w:r>
            <w:r w:rsidRPr="00173977">
              <w:rPr>
                <w:rFonts w:ascii="Times New Roman" w:eastAsia="Times New Roman" w:hAnsi="Times New Roman" w:cs="Times New Roman"/>
                <w:sz w:val="28"/>
                <w:lang w:val="ru-RU"/>
              </w:rPr>
              <w:t>мм</w:t>
            </w:r>
          </w:p>
          <w:p w:rsidR="00173977" w:rsidRPr="00173977" w:rsidRDefault="00173977" w:rsidP="00173977">
            <w:pPr>
              <w:ind w:left="53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173977">
              <w:rPr>
                <w:rFonts w:ascii="Times New Roman" w:eastAsia="Times New Roman" w:hAnsi="Times New Roman" w:cs="Times New Roman"/>
                <w:i/>
                <w:sz w:val="28"/>
              </w:rPr>
              <w:t>Q</w:t>
            </w:r>
            <w:r w:rsidRPr="00173977">
              <w:rPr>
                <w:rFonts w:ascii="Times New Roman" w:eastAsia="Times New Roman" w:hAnsi="Times New Roman" w:cs="Times New Roman"/>
                <w:i/>
                <w:sz w:val="28"/>
                <w:lang w:val="ru-RU"/>
              </w:rPr>
              <w:t>,</w:t>
            </w:r>
            <w:r w:rsidRPr="00173977">
              <w:rPr>
                <w:rFonts w:ascii="Times New Roman" w:eastAsia="Times New Roman" w:hAnsi="Times New Roman" w:cs="Times New Roman"/>
                <w:i/>
                <w:spacing w:val="114"/>
                <w:sz w:val="28"/>
                <w:lang w:val="ru-RU"/>
              </w:rPr>
              <w:t xml:space="preserve"> </w:t>
            </w:r>
            <w:r w:rsidRPr="00173977">
              <w:rPr>
                <w:rFonts w:ascii="Times New Roman" w:eastAsia="Times New Roman" w:hAnsi="Times New Roman" w:cs="Times New Roman"/>
                <w:sz w:val="28"/>
                <w:lang w:val="ru-RU"/>
              </w:rPr>
              <w:t>кг/км</w:t>
            </w:r>
          </w:p>
          <w:p w:rsidR="00173977" w:rsidRPr="00173977" w:rsidRDefault="00173977" w:rsidP="00173977">
            <w:pPr>
              <w:spacing w:line="310" w:lineRule="exact"/>
              <w:ind w:left="36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173977">
              <w:rPr>
                <w:rFonts w:ascii="Times New Roman" w:eastAsia="Times New Roman" w:hAnsi="Times New Roman" w:cs="Times New Roman"/>
                <w:i/>
                <w:sz w:val="28"/>
                <w:lang w:val="ru-RU"/>
              </w:rPr>
              <w:t>Р,</w:t>
            </w:r>
            <w:r w:rsidRPr="00173977">
              <w:rPr>
                <w:rFonts w:ascii="Times New Roman" w:eastAsia="Times New Roman" w:hAnsi="Times New Roman" w:cs="Times New Roman"/>
                <w:i/>
                <w:spacing w:val="-1"/>
                <w:sz w:val="28"/>
                <w:lang w:val="ru-RU"/>
              </w:rPr>
              <w:t xml:space="preserve"> </w:t>
            </w:r>
            <w:r w:rsidRPr="00173977">
              <w:rPr>
                <w:rFonts w:ascii="Times New Roman" w:eastAsia="Times New Roman" w:hAnsi="Times New Roman" w:cs="Times New Roman"/>
                <w:sz w:val="28"/>
                <w:lang w:val="ru-RU"/>
              </w:rPr>
              <w:t>Н</w:t>
            </w:r>
          </w:p>
        </w:tc>
        <w:tc>
          <w:tcPr>
            <w:tcW w:w="1312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173977" w:rsidRPr="00173977" w:rsidRDefault="00173977" w:rsidP="00173977">
            <w:pPr>
              <w:spacing w:line="313" w:lineRule="exact"/>
              <w:ind w:left="52"/>
              <w:rPr>
                <w:rFonts w:ascii="Times New Roman" w:eastAsia="Times New Roman" w:hAnsi="Times New Roman" w:cs="Times New Roman"/>
                <w:sz w:val="28"/>
              </w:rPr>
            </w:pPr>
            <w:r w:rsidRPr="00173977">
              <w:rPr>
                <w:rFonts w:ascii="Times New Roman" w:eastAsia="Times New Roman" w:hAnsi="Times New Roman" w:cs="Times New Roman"/>
                <w:sz w:val="28"/>
              </w:rPr>
              <w:t>—</w:t>
            </w:r>
          </w:p>
          <w:p w:rsidR="00173977" w:rsidRPr="00173977" w:rsidRDefault="00173977" w:rsidP="00173977">
            <w:pPr>
              <w:ind w:left="52"/>
              <w:rPr>
                <w:rFonts w:ascii="Times New Roman" w:eastAsia="Times New Roman" w:hAnsi="Times New Roman" w:cs="Times New Roman"/>
                <w:sz w:val="28"/>
              </w:rPr>
            </w:pPr>
            <w:r w:rsidRPr="00173977">
              <w:rPr>
                <w:rFonts w:ascii="Times New Roman" w:eastAsia="Times New Roman" w:hAnsi="Times New Roman" w:cs="Times New Roman"/>
                <w:sz w:val="28"/>
              </w:rPr>
              <w:t>—</w:t>
            </w:r>
          </w:p>
          <w:p w:rsidR="00173977" w:rsidRPr="00173977" w:rsidRDefault="00173977" w:rsidP="00173977">
            <w:pPr>
              <w:spacing w:line="310" w:lineRule="exact"/>
              <w:ind w:left="52"/>
              <w:rPr>
                <w:rFonts w:ascii="Times New Roman" w:eastAsia="Times New Roman" w:hAnsi="Times New Roman" w:cs="Times New Roman"/>
                <w:sz w:val="28"/>
              </w:rPr>
            </w:pPr>
            <w:r w:rsidRPr="00173977">
              <w:rPr>
                <w:rFonts w:ascii="Times New Roman" w:eastAsia="Times New Roman" w:hAnsi="Times New Roman" w:cs="Times New Roman"/>
                <w:sz w:val="28"/>
              </w:rPr>
              <w:t>—</w:t>
            </w:r>
          </w:p>
        </w:tc>
        <w:tc>
          <w:tcPr>
            <w:tcW w:w="142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173977" w:rsidRPr="00173977" w:rsidRDefault="00173977" w:rsidP="00173977">
            <w:pPr>
              <w:spacing w:line="313" w:lineRule="exact"/>
              <w:ind w:left="52"/>
              <w:rPr>
                <w:rFonts w:ascii="Times New Roman" w:eastAsia="Times New Roman" w:hAnsi="Times New Roman" w:cs="Times New Roman"/>
                <w:sz w:val="28"/>
              </w:rPr>
            </w:pPr>
            <w:r w:rsidRPr="00173977">
              <w:rPr>
                <w:rFonts w:ascii="Times New Roman" w:eastAsia="Times New Roman" w:hAnsi="Times New Roman" w:cs="Times New Roman"/>
                <w:sz w:val="28"/>
              </w:rPr>
              <w:t>24</w:t>
            </w:r>
          </w:p>
          <w:p w:rsidR="00173977" w:rsidRPr="00173977" w:rsidRDefault="00173977" w:rsidP="00173977">
            <w:pPr>
              <w:ind w:left="52"/>
              <w:rPr>
                <w:rFonts w:ascii="Times New Roman" w:eastAsia="Times New Roman" w:hAnsi="Times New Roman" w:cs="Times New Roman"/>
                <w:sz w:val="28"/>
              </w:rPr>
            </w:pPr>
            <w:r w:rsidRPr="00173977">
              <w:rPr>
                <w:rFonts w:ascii="Times New Roman" w:eastAsia="Times New Roman" w:hAnsi="Times New Roman" w:cs="Times New Roman"/>
                <w:sz w:val="28"/>
              </w:rPr>
              <w:t>1200</w:t>
            </w:r>
          </w:p>
          <w:p w:rsidR="00173977" w:rsidRPr="00173977" w:rsidRDefault="00173977" w:rsidP="00173977">
            <w:pPr>
              <w:spacing w:line="310" w:lineRule="exact"/>
              <w:ind w:left="52"/>
              <w:rPr>
                <w:rFonts w:ascii="Times New Roman" w:eastAsia="Times New Roman" w:hAnsi="Times New Roman" w:cs="Times New Roman"/>
                <w:sz w:val="28"/>
              </w:rPr>
            </w:pPr>
            <w:r w:rsidRPr="00173977">
              <w:rPr>
                <w:rFonts w:ascii="Times New Roman" w:eastAsia="Times New Roman" w:hAnsi="Times New Roman" w:cs="Times New Roman"/>
                <w:sz w:val="28"/>
              </w:rPr>
              <w:t>25000</w:t>
            </w:r>
          </w:p>
        </w:tc>
        <w:tc>
          <w:tcPr>
            <w:tcW w:w="1027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173977" w:rsidRPr="00173977" w:rsidRDefault="00173977" w:rsidP="00173977">
            <w:pPr>
              <w:spacing w:line="313" w:lineRule="exact"/>
              <w:ind w:left="51"/>
              <w:rPr>
                <w:rFonts w:ascii="Times New Roman" w:eastAsia="Times New Roman" w:hAnsi="Times New Roman" w:cs="Times New Roman"/>
                <w:sz w:val="28"/>
              </w:rPr>
            </w:pPr>
            <w:r w:rsidRPr="00173977">
              <w:rPr>
                <w:rFonts w:ascii="Times New Roman" w:eastAsia="Times New Roman" w:hAnsi="Times New Roman" w:cs="Times New Roman"/>
                <w:sz w:val="28"/>
              </w:rPr>
              <w:t>—</w:t>
            </w:r>
          </w:p>
          <w:p w:rsidR="00173977" w:rsidRPr="00173977" w:rsidRDefault="00173977" w:rsidP="00173977">
            <w:pPr>
              <w:ind w:left="51"/>
              <w:rPr>
                <w:rFonts w:ascii="Times New Roman" w:eastAsia="Times New Roman" w:hAnsi="Times New Roman" w:cs="Times New Roman"/>
                <w:sz w:val="28"/>
              </w:rPr>
            </w:pPr>
            <w:r w:rsidRPr="00173977">
              <w:rPr>
                <w:rFonts w:ascii="Times New Roman" w:eastAsia="Times New Roman" w:hAnsi="Times New Roman" w:cs="Times New Roman"/>
                <w:sz w:val="28"/>
              </w:rPr>
              <w:t>—</w:t>
            </w:r>
          </w:p>
          <w:p w:rsidR="00173977" w:rsidRPr="00173977" w:rsidRDefault="00173977" w:rsidP="00173977">
            <w:pPr>
              <w:spacing w:line="310" w:lineRule="exact"/>
              <w:ind w:left="51"/>
              <w:rPr>
                <w:rFonts w:ascii="Times New Roman" w:eastAsia="Times New Roman" w:hAnsi="Times New Roman" w:cs="Times New Roman"/>
                <w:sz w:val="28"/>
              </w:rPr>
            </w:pPr>
            <w:r w:rsidRPr="00173977">
              <w:rPr>
                <w:rFonts w:ascii="Times New Roman" w:eastAsia="Times New Roman" w:hAnsi="Times New Roman" w:cs="Times New Roman"/>
                <w:sz w:val="28"/>
              </w:rPr>
              <w:t>—</w:t>
            </w:r>
          </w:p>
        </w:tc>
        <w:tc>
          <w:tcPr>
            <w:tcW w:w="1027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173977" w:rsidRPr="00173977" w:rsidRDefault="00173977" w:rsidP="00173977">
            <w:pPr>
              <w:spacing w:line="313" w:lineRule="exact"/>
              <w:ind w:left="50"/>
              <w:rPr>
                <w:rFonts w:ascii="Times New Roman" w:eastAsia="Times New Roman" w:hAnsi="Times New Roman" w:cs="Times New Roman"/>
                <w:sz w:val="28"/>
              </w:rPr>
            </w:pPr>
            <w:r w:rsidRPr="00173977">
              <w:rPr>
                <w:rFonts w:ascii="Times New Roman" w:eastAsia="Times New Roman" w:hAnsi="Times New Roman" w:cs="Times New Roman"/>
                <w:sz w:val="28"/>
              </w:rPr>
              <w:t>20</w:t>
            </w:r>
          </w:p>
          <w:p w:rsidR="00173977" w:rsidRPr="00173977" w:rsidRDefault="00173977" w:rsidP="00173977">
            <w:pPr>
              <w:ind w:left="50"/>
              <w:rPr>
                <w:rFonts w:ascii="Times New Roman" w:eastAsia="Times New Roman" w:hAnsi="Times New Roman" w:cs="Times New Roman"/>
                <w:sz w:val="28"/>
              </w:rPr>
            </w:pPr>
            <w:r w:rsidRPr="00173977">
              <w:rPr>
                <w:rFonts w:ascii="Times New Roman" w:eastAsia="Times New Roman" w:hAnsi="Times New Roman" w:cs="Times New Roman"/>
                <w:sz w:val="28"/>
              </w:rPr>
              <w:t>1040</w:t>
            </w:r>
          </w:p>
          <w:p w:rsidR="00173977" w:rsidRPr="00173977" w:rsidRDefault="00173977" w:rsidP="00173977">
            <w:pPr>
              <w:spacing w:line="310" w:lineRule="exact"/>
              <w:ind w:left="50"/>
              <w:rPr>
                <w:rFonts w:ascii="Times New Roman" w:eastAsia="Times New Roman" w:hAnsi="Times New Roman" w:cs="Times New Roman"/>
                <w:sz w:val="28"/>
              </w:rPr>
            </w:pPr>
            <w:r w:rsidRPr="00173977">
              <w:rPr>
                <w:rFonts w:ascii="Times New Roman" w:eastAsia="Times New Roman" w:hAnsi="Times New Roman" w:cs="Times New Roman"/>
                <w:sz w:val="28"/>
              </w:rPr>
              <w:t>25000</w:t>
            </w:r>
          </w:p>
        </w:tc>
        <w:tc>
          <w:tcPr>
            <w:tcW w:w="1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3977" w:rsidRPr="00173977" w:rsidRDefault="00173977" w:rsidP="00173977">
            <w:pPr>
              <w:spacing w:line="313" w:lineRule="exact"/>
              <w:ind w:left="49"/>
              <w:rPr>
                <w:rFonts w:ascii="Times New Roman" w:eastAsia="Times New Roman" w:hAnsi="Times New Roman" w:cs="Times New Roman"/>
                <w:sz w:val="28"/>
              </w:rPr>
            </w:pPr>
            <w:r w:rsidRPr="00173977">
              <w:rPr>
                <w:rFonts w:ascii="Times New Roman" w:eastAsia="Times New Roman" w:hAnsi="Times New Roman" w:cs="Times New Roman"/>
                <w:sz w:val="28"/>
              </w:rPr>
              <w:t>—</w:t>
            </w:r>
          </w:p>
          <w:p w:rsidR="00173977" w:rsidRPr="00173977" w:rsidRDefault="00173977" w:rsidP="00173977">
            <w:pPr>
              <w:ind w:left="49"/>
              <w:rPr>
                <w:rFonts w:ascii="Times New Roman" w:eastAsia="Times New Roman" w:hAnsi="Times New Roman" w:cs="Times New Roman"/>
                <w:sz w:val="28"/>
              </w:rPr>
            </w:pPr>
            <w:r w:rsidRPr="00173977">
              <w:rPr>
                <w:rFonts w:ascii="Times New Roman" w:eastAsia="Times New Roman" w:hAnsi="Times New Roman" w:cs="Times New Roman"/>
                <w:sz w:val="28"/>
              </w:rPr>
              <w:t>—</w:t>
            </w:r>
          </w:p>
          <w:p w:rsidR="00173977" w:rsidRPr="00173977" w:rsidRDefault="00173977" w:rsidP="00173977">
            <w:pPr>
              <w:spacing w:line="310" w:lineRule="exact"/>
              <w:ind w:left="49"/>
              <w:rPr>
                <w:rFonts w:ascii="Times New Roman" w:eastAsia="Times New Roman" w:hAnsi="Times New Roman" w:cs="Times New Roman"/>
                <w:sz w:val="28"/>
              </w:rPr>
            </w:pPr>
            <w:r w:rsidRPr="00173977">
              <w:rPr>
                <w:rFonts w:ascii="Times New Roman" w:eastAsia="Times New Roman" w:hAnsi="Times New Roman" w:cs="Times New Roman"/>
                <w:sz w:val="28"/>
              </w:rPr>
              <w:t>—</w:t>
            </w:r>
          </w:p>
        </w:tc>
        <w:tc>
          <w:tcPr>
            <w:tcW w:w="1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173977" w:rsidRPr="00173977" w:rsidRDefault="00173977" w:rsidP="00173977">
            <w:pPr>
              <w:spacing w:line="313" w:lineRule="exact"/>
              <w:ind w:left="48"/>
              <w:rPr>
                <w:rFonts w:ascii="Times New Roman" w:eastAsia="Times New Roman" w:hAnsi="Times New Roman" w:cs="Times New Roman"/>
                <w:sz w:val="28"/>
              </w:rPr>
            </w:pPr>
            <w:r w:rsidRPr="00173977">
              <w:rPr>
                <w:rFonts w:ascii="Times New Roman" w:eastAsia="Times New Roman" w:hAnsi="Times New Roman" w:cs="Times New Roman"/>
                <w:sz w:val="28"/>
              </w:rPr>
              <w:t>25</w:t>
            </w:r>
          </w:p>
          <w:p w:rsidR="00173977" w:rsidRPr="00173977" w:rsidRDefault="00173977" w:rsidP="00173977">
            <w:pPr>
              <w:ind w:left="48"/>
              <w:rPr>
                <w:rFonts w:ascii="Times New Roman" w:eastAsia="Times New Roman" w:hAnsi="Times New Roman" w:cs="Times New Roman"/>
                <w:sz w:val="28"/>
              </w:rPr>
            </w:pPr>
            <w:r w:rsidRPr="00173977">
              <w:rPr>
                <w:rFonts w:ascii="Times New Roman" w:eastAsia="Times New Roman" w:hAnsi="Times New Roman" w:cs="Times New Roman"/>
                <w:sz w:val="28"/>
              </w:rPr>
              <w:t>1300</w:t>
            </w:r>
          </w:p>
          <w:p w:rsidR="00173977" w:rsidRPr="00173977" w:rsidRDefault="00173977" w:rsidP="00173977">
            <w:pPr>
              <w:spacing w:line="310" w:lineRule="exact"/>
              <w:ind w:left="48"/>
              <w:rPr>
                <w:rFonts w:ascii="Times New Roman" w:eastAsia="Times New Roman" w:hAnsi="Times New Roman" w:cs="Times New Roman"/>
                <w:sz w:val="28"/>
              </w:rPr>
            </w:pPr>
            <w:r w:rsidRPr="00173977">
              <w:rPr>
                <w:rFonts w:ascii="Times New Roman" w:eastAsia="Times New Roman" w:hAnsi="Times New Roman" w:cs="Times New Roman"/>
                <w:sz w:val="28"/>
              </w:rPr>
              <w:t>25000</w:t>
            </w:r>
          </w:p>
        </w:tc>
      </w:tr>
      <w:tr w:rsidR="00173977" w:rsidRPr="00173977" w:rsidTr="008C3B16">
        <w:trPr>
          <w:trHeight w:val="642"/>
        </w:trPr>
        <w:tc>
          <w:tcPr>
            <w:tcW w:w="1825" w:type="dxa"/>
            <w:gridSpan w:val="2"/>
            <w:tcBorders>
              <w:top w:val="single" w:sz="6" w:space="0" w:color="000000"/>
            </w:tcBorders>
          </w:tcPr>
          <w:p w:rsidR="00173977" w:rsidRPr="00173977" w:rsidRDefault="00173977" w:rsidP="00173977">
            <w:pPr>
              <w:spacing w:line="313" w:lineRule="exact"/>
              <w:ind w:left="56"/>
              <w:rPr>
                <w:rFonts w:ascii="Times New Roman" w:eastAsia="Times New Roman" w:hAnsi="Times New Roman" w:cs="Times New Roman"/>
                <w:sz w:val="28"/>
              </w:rPr>
            </w:pPr>
            <w:r w:rsidRPr="00173977">
              <w:rPr>
                <w:rFonts w:ascii="Times New Roman" w:eastAsia="Times New Roman" w:hAnsi="Times New Roman" w:cs="Times New Roman"/>
                <w:sz w:val="28"/>
              </w:rPr>
              <w:t>Строительная</w:t>
            </w:r>
          </w:p>
          <w:p w:rsidR="00173977" w:rsidRPr="00173977" w:rsidRDefault="00173977" w:rsidP="00173977">
            <w:pPr>
              <w:spacing w:before="1" w:line="308" w:lineRule="exact"/>
              <w:ind w:left="39"/>
              <w:rPr>
                <w:rFonts w:ascii="Times New Roman" w:eastAsia="Times New Roman" w:hAnsi="Times New Roman" w:cs="Times New Roman"/>
                <w:sz w:val="28"/>
              </w:rPr>
            </w:pPr>
            <w:r w:rsidRPr="00173977">
              <w:rPr>
                <w:rFonts w:ascii="Times New Roman" w:eastAsia="Times New Roman" w:hAnsi="Times New Roman" w:cs="Times New Roman"/>
                <w:sz w:val="28"/>
              </w:rPr>
              <w:t>длина,</w:t>
            </w:r>
            <w:r w:rsidRPr="00173977">
              <w:rPr>
                <w:rFonts w:ascii="Times New Roman" w:eastAsia="Times New Roman" w:hAnsi="Times New Roman" w:cs="Times New Roman"/>
                <w:spacing w:val="-3"/>
                <w:sz w:val="28"/>
              </w:rPr>
              <w:t xml:space="preserve"> </w:t>
            </w:r>
            <w:r w:rsidRPr="00173977">
              <w:rPr>
                <w:rFonts w:ascii="Times New Roman" w:eastAsia="Times New Roman" w:hAnsi="Times New Roman" w:cs="Times New Roman"/>
                <w:sz w:val="28"/>
              </w:rPr>
              <w:t>км</w:t>
            </w:r>
          </w:p>
        </w:tc>
        <w:tc>
          <w:tcPr>
            <w:tcW w:w="2737" w:type="dxa"/>
            <w:gridSpan w:val="2"/>
          </w:tcPr>
          <w:p w:rsidR="00173977" w:rsidRPr="00173977" w:rsidRDefault="00173977" w:rsidP="00173977">
            <w:pPr>
              <w:spacing w:before="152"/>
              <w:ind w:left="55"/>
              <w:rPr>
                <w:rFonts w:ascii="Times New Roman" w:eastAsia="Times New Roman" w:hAnsi="Times New Roman" w:cs="Times New Roman"/>
                <w:sz w:val="28"/>
              </w:rPr>
            </w:pPr>
            <w:r w:rsidRPr="00173977">
              <w:rPr>
                <w:rFonts w:ascii="Times New Roman" w:eastAsia="Times New Roman" w:hAnsi="Times New Roman" w:cs="Times New Roman"/>
                <w:sz w:val="28"/>
              </w:rPr>
              <w:t>1...2</w:t>
            </w:r>
          </w:p>
        </w:tc>
        <w:tc>
          <w:tcPr>
            <w:tcW w:w="2054" w:type="dxa"/>
            <w:gridSpan w:val="2"/>
            <w:tcBorders>
              <w:bottom w:val="single" w:sz="6" w:space="0" w:color="000000"/>
            </w:tcBorders>
          </w:tcPr>
          <w:p w:rsidR="00173977" w:rsidRPr="00173977" w:rsidRDefault="00173977" w:rsidP="00173977">
            <w:pPr>
              <w:spacing w:before="152"/>
              <w:ind w:left="54"/>
              <w:rPr>
                <w:rFonts w:ascii="Times New Roman" w:eastAsia="Times New Roman" w:hAnsi="Times New Roman" w:cs="Times New Roman"/>
                <w:sz w:val="28"/>
              </w:rPr>
            </w:pPr>
            <w:r w:rsidRPr="00173977">
              <w:rPr>
                <w:rFonts w:ascii="Times New Roman" w:eastAsia="Times New Roman" w:hAnsi="Times New Roman" w:cs="Times New Roman"/>
                <w:sz w:val="28"/>
              </w:rPr>
              <w:t>2</w:t>
            </w:r>
          </w:p>
        </w:tc>
        <w:tc>
          <w:tcPr>
            <w:tcW w:w="2991" w:type="dxa"/>
            <w:gridSpan w:val="2"/>
            <w:tcBorders>
              <w:top w:val="single" w:sz="6" w:space="0" w:color="000000"/>
              <w:bottom w:val="single" w:sz="6" w:space="0" w:color="000000"/>
            </w:tcBorders>
          </w:tcPr>
          <w:p w:rsidR="00173977" w:rsidRPr="00173977" w:rsidRDefault="00173977" w:rsidP="00173977">
            <w:pPr>
              <w:spacing w:before="152"/>
              <w:ind w:left="52"/>
              <w:rPr>
                <w:rFonts w:ascii="Times New Roman" w:eastAsia="Times New Roman" w:hAnsi="Times New Roman" w:cs="Times New Roman"/>
                <w:sz w:val="28"/>
              </w:rPr>
            </w:pPr>
            <w:r w:rsidRPr="00173977">
              <w:rPr>
                <w:rFonts w:ascii="Times New Roman" w:eastAsia="Times New Roman" w:hAnsi="Times New Roman" w:cs="Times New Roman"/>
                <w:sz w:val="28"/>
              </w:rPr>
              <w:t>2</w:t>
            </w:r>
          </w:p>
        </w:tc>
      </w:tr>
      <w:tr w:rsidR="00173977" w:rsidRPr="00173977" w:rsidTr="008C3B16">
        <w:trPr>
          <w:trHeight w:val="646"/>
        </w:trPr>
        <w:tc>
          <w:tcPr>
            <w:tcW w:w="1825" w:type="dxa"/>
            <w:gridSpan w:val="2"/>
          </w:tcPr>
          <w:p w:rsidR="00173977" w:rsidRPr="00173977" w:rsidRDefault="00173977" w:rsidP="00173977">
            <w:pPr>
              <w:spacing w:line="316" w:lineRule="exact"/>
              <w:ind w:left="56"/>
              <w:rPr>
                <w:rFonts w:ascii="Times New Roman" w:eastAsia="Times New Roman" w:hAnsi="Times New Roman" w:cs="Times New Roman"/>
                <w:sz w:val="28"/>
              </w:rPr>
            </w:pPr>
            <w:r w:rsidRPr="00173977">
              <w:rPr>
                <w:rFonts w:ascii="Times New Roman" w:eastAsia="Times New Roman" w:hAnsi="Times New Roman" w:cs="Times New Roman"/>
                <w:sz w:val="28"/>
              </w:rPr>
              <w:t>Срок</w:t>
            </w:r>
            <w:r w:rsidRPr="00173977">
              <w:rPr>
                <w:rFonts w:ascii="Times New Roman" w:eastAsia="Times New Roman" w:hAnsi="Times New Roman" w:cs="Times New Roman"/>
                <w:spacing w:val="52"/>
                <w:sz w:val="28"/>
              </w:rPr>
              <w:t xml:space="preserve"> </w:t>
            </w:r>
            <w:r w:rsidRPr="00173977">
              <w:rPr>
                <w:rFonts w:ascii="Times New Roman" w:eastAsia="Times New Roman" w:hAnsi="Times New Roman" w:cs="Times New Roman"/>
                <w:sz w:val="28"/>
              </w:rPr>
              <w:t>службы,</w:t>
            </w:r>
          </w:p>
          <w:p w:rsidR="00173977" w:rsidRPr="00173977" w:rsidRDefault="00173977" w:rsidP="00173977">
            <w:pPr>
              <w:spacing w:line="311" w:lineRule="exact"/>
              <w:ind w:left="39"/>
              <w:rPr>
                <w:rFonts w:ascii="Times New Roman" w:eastAsia="Times New Roman" w:hAnsi="Times New Roman" w:cs="Times New Roman"/>
                <w:sz w:val="28"/>
              </w:rPr>
            </w:pPr>
            <w:r w:rsidRPr="00173977">
              <w:rPr>
                <w:rFonts w:ascii="Times New Roman" w:eastAsia="Times New Roman" w:hAnsi="Times New Roman" w:cs="Times New Roman"/>
                <w:sz w:val="28"/>
              </w:rPr>
              <w:t>лет</w:t>
            </w:r>
          </w:p>
        </w:tc>
        <w:tc>
          <w:tcPr>
            <w:tcW w:w="2737" w:type="dxa"/>
            <w:gridSpan w:val="2"/>
          </w:tcPr>
          <w:p w:rsidR="00173977" w:rsidRPr="00173977" w:rsidRDefault="00173977" w:rsidP="00173977">
            <w:pPr>
              <w:spacing w:before="154"/>
              <w:ind w:left="55"/>
              <w:rPr>
                <w:rFonts w:ascii="Times New Roman" w:eastAsia="Times New Roman" w:hAnsi="Times New Roman" w:cs="Times New Roman"/>
                <w:sz w:val="28"/>
              </w:rPr>
            </w:pPr>
            <w:r w:rsidRPr="00173977">
              <w:rPr>
                <w:rFonts w:ascii="Times New Roman" w:eastAsia="Times New Roman" w:hAnsi="Times New Roman" w:cs="Times New Roman"/>
                <w:sz w:val="28"/>
              </w:rPr>
              <w:t>25</w:t>
            </w:r>
          </w:p>
        </w:tc>
        <w:tc>
          <w:tcPr>
            <w:tcW w:w="2054" w:type="dxa"/>
            <w:gridSpan w:val="2"/>
            <w:tcBorders>
              <w:top w:val="single" w:sz="6" w:space="0" w:color="000000"/>
              <w:right w:val="single" w:sz="6" w:space="0" w:color="000000"/>
            </w:tcBorders>
          </w:tcPr>
          <w:p w:rsidR="00173977" w:rsidRPr="00173977" w:rsidRDefault="00173977" w:rsidP="00173977">
            <w:pPr>
              <w:spacing w:before="154"/>
              <w:ind w:left="51"/>
              <w:rPr>
                <w:rFonts w:ascii="Times New Roman" w:eastAsia="Times New Roman" w:hAnsi="Times New Roman" w:cs="Times New Roman"/>
                <w:sz w:val="28"/>
              </w:rPr>
            </w:pPr>
            <w:r w:rsidRPr="00173977">
              <w:rPr>
                <w:rFonts w:ascii="Times New Roman" w:eastAsia="Times New Roman" w:hAnsi="Times New Roman" w:cs="Times New Roman"/>
                <w:sz w:val="28"/>
              </w:rPr>
              <w:t>25</w:t>
            </w:r>
          </w:p>
        </w:tc>
        <w:tc>
          <w:tcPr>
            <w:tcW w:w="2991" w:type="dxa"/>
            <w:gridSpan w:val="2"/>
            <w:tcBorders>
              <w:top w:val="single" w:sz="6" w:space="0" w:color="000000"/>
              <w:left w:val="single" w:sz="6" w:space="0" w:color="000000"/>
            </w:tcBorders>
          </w:tcPr>
          <w:p w:rsidR="00173977" w:rsidRPr="00173977" w:rsidRDefault="00173977" w:rsidP="00173977">
            <w:pPr>
              <w:spacing w:before="154"/>
              <w:ind w:left="49"/>
              <w:rPr>
                <w:rFonts w:ascii="Times New Roman" w:eastAsia="Times New Roman" w:hAnsi="Times New Roman" w:cs="Times New Roman"/>
                <w:sz w:val="28"/>
              </w:rPr>
            </w:pPr>
            <w:r w:rsidRPr="00173977">
              <w:rPr>
                <w:rFonts w:ascii="Times New Roman" w:eastAsia="Times New Roman" w:hAnsi="Times New Roman" w:cs="Times New Roman"/>
                <w:sz w:val="28"/>
              </w:rPr>
              <w:t>25</w:t>
            </w:r>
          </w:p>
        </w:tc>
      </w:tr>
      <w:tr w:rsidR="00173977" w:rsidRPr="00173977" w:rsidTr="008C3B16">
        <w:trPr>
          <w:trHeight w:val="644"/>
        </w:trPr>
        <w:tc>
          <w:tcPr>
            <w:tcW w:w="1825" w:type="dxa"/>
            <w:gridSpan w:val="2"/>
          </w:tcPr>
          <w:p w:rsidR="00173977" w:rsidRPr="00173977" w:rsidRDefault="00173977" w:rsidP="00173977">
            <w:pPr>
              <w:spacing w:line="312" w:lineRule="exact"/>
              <w:ind w:left="56"/>
              <w:rPr>
                <w:rFonts w:ascii="Times New Roman" w:eastAsia="Times New Roman" w:hAnsi="Times New Roman" w:cs="Times New Roman"/>
                <w:sz w:val="28"/>
              </w:rPr>
            </w:pPr>
            <w:r w:rsidRPr="00173977">
              <w:rPr>
                <w:rFonts w:ascii="Times New Roman" w:eastAsia="Times New Roman" w:hAnsi="Times New Roman" w:cs="Times New Roman"/>
                <w:sz w:val="28"/>
              </w:rPr>
              <w:t>Электропитан</w:t>
            </w:r>
          </w:p>
          <w:p w:rsidR="00173977" w:rsidRPr="00173977" w:rsidRDefault="00173977" w:rsidP="00173977">
            <w:pPr>
              <w:spacing w:line="312" w:lineRule="exact"/>
              <w:ind w:left="39"/>
              <w:rPr>
                <w:rFonts w:ascii="Times New Roman" w:eastAsia="Times New Roman" w:hAnsi="Times New Roman" w:cs="Times New Roman"/>
                <w:sz w:val="28"/>
              </w:rPr>
            </w:pPr>
            <w:r w:rsidRPr="00173977">
              <w:rPr>
                <w:rFonts w:ascii="Times New Roman" w:eastAsia="Times New Roman" w:hAnsi="Times New Roman" w:cs="Times New Roman"/>
                <w:sz w:val="28"/>
              </w:rPr>
              <w:t>ие</w:t>
            </w:r>
          </w:p>
        </w:tc>
        <w:tc>
          <w:tcPr>
            <w:tcW w:w="2737" w:type="dxa"/>
            <w:gridSpan w:val="2"/>
          </w:tcPr>
          <w:p w:rsidR="00173977" w:rsidRPr="00173977" w:rsidRDefault="00173977" w:rsidP="00173977">
            <w:pPr>
              <w:spacing w:before="151"/>
              <w:ind w:left="55"/>
              <w:rPr>
                <w:rFonts w:ascii="Times New Roman" w:eastAsia="Times New Roman" w:hAnsi="Times New Roman" w:cs="Times New Roman"/>
                <w:sz w:val="28"/>
              </w:rPr>
            </w:pPr>
            <w:r w:rsidRPr="00173977">
              <w:rPr>
                <w:rFonts w:ascii="Times New Roman" w:eastAsia="Times New Roman" w:hAnsi="Times New Roman" w:cs="Times New Roman"/>
                <w:sz w:val="28"/>
              </w:rPr>
              <w:t>Местное</w:t>
            </w:r>
          </w:p>
        </w:tc>
        <w:tc>
          <w:tcPr>
            <w:tcW w:w="2054" w:type="dxa"/>
            <w:gridSpan w:val="2"/>
          </w:tcPr>
          <w:p w:rsidR="00173977" w:rsidRPr="00173977" w:rsidRDefault="00173977" w:rsidP="00173977">
            <w:pPr>
              <w:spacing w:before="151"/>
              <w:ind w:left="54"/>
              <w:rPr>
                <w:rFonts w:ascii="Times New Roman" w:eastAsia="Times New Roman" w:hAnsi="Times New Roman" w:cs="Times New Roman"/>
                <w:sz w:val="28"/>
              </w:rPr>
            </w:pPr>
            <w:r w:rsidRPr="00173977">
              <w:rPr>
                <w:rFonts w:ascii="Times New Roman" w:eastAsia="Times New Roman" w:hAnsi="Times New Roman" w:cs="Times New Roman"/>
                <w:sz w:val="28"/>
              </w:rPr>
              <w:t>ДП</w:t>
            </w:r>
          </w:p>
        </w:tc>
        <w:tc>
          <w:tcPr>
            <w:tcW w:w="2991" w:type="dxa"/>
            <w:gridSpan w:val="2"/>
          </w:tcPr>
          <w:p w:rsidR="00173977" w:rsidRPr="00173977" w:rsidRDefault="00173977" w:rsidP="00173977">
            <w:pPr>
              <w:spacing w:before="151"/>
              <w:ind w:left="52"/>
              <w:rPr>
                <w:rFonts w:ascii="Times New Roman" w:eastAsia="Times New Roman" w:hAnsi="Times New Roman" w:cs="Times New Roman"/>
                <w:sz w:val="28"/>
              </w:rPr>
            </w:pPr>
            <w:r w:rsidRPr="00173977">
              <w:rPr>
                <w:rFonts w:ascii="Times New Roman" w:eastAsia="Times New Roman" w:hAnsi="Times New Roman" w:cs="Times New Roman"/>
                <w:sz w:val="28"/>
              </w:rPr>
              <w:t>Автономное,</w:t>
            </w:r>
            <w:r w:rsidRPr="00173977">
              <w:rPr>
                <w:rFonts w:ascii="Times New Roman" w:eastAsia="Times New Roman" w:hAnsi="Times New Roman" w:cs="Times New Roman"/>
                <w:spacing w:val="-5"/>
                <w:sz w:val="28"/>
              </w:rPr>
              <w:t xml:space="preserve"> </w:t>
            </w:r>
            <w:r w:rsidRPr="00173977">
              <w:rPr>
                <w:rFonts w:ascii="Times New Roman" w:eastAsia="Times New Roman" w:hAnsi="Times New Roman" w:cs="Times New Roman"/>
                <w:sz w:val="28"/>
              </w:rPr>
              <w:t>ДП</w:t>
            </w:r>
          </w:p>
        </w:tc>
      </w:tr>
    </w:tbl>
    <w:p w:rsidR="00173977" w:rsidRPr="00173977" w:rsidRDefault="00173977" w:rsidP="00173977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sz w:val="19"/>
          <w:szCs w:val="28"/>
        </w:rPr>
      </w:pPr>
    </w:p>
    <w:p w:rsidR="00173977" w:rsidRPr="00173977" w:rsidRDefault="00173977" w:rsidP="00173977">
      <w:pPr>
        <w:widowControl w:val="0"/>
        <w:autoSpaceDE w:val="0"/>
        <w:autoSpaceDN w:val="0"/>
        <w:spacing w:before="89" w:after="0" w:line="240" w:lineRule="auto"/>
        <w:ind w:left="326" w:right="1315" w:firstLine="6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i/>
          <w:sz w:val="28"/>
          <w:szCs w:val="28"/>
        </w:rPr>
        <w:t>Примечание.</w:t>
      </w:r>
      <w:r w:rsidRPr="00173977">
        <w:rPr>
          <w:rFonts w:ascii="Times New Roman" w:eastAsia="Times New Roman" w:hAnsi="Times New Roman" w:cs="Times New Roman"/>
          <w:i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i/>
          <w:sz w:val="28"/>
          <w:szCs w:val="28"/>
        </w:rPr>
        <w:t>ΔF</w:t>
      </w:r>
      <w:r w:rsidRPr="00173977">
        <w:rPr>
          <w:rFonts w:ascii="Times New Roman" w:eastAsia="Times New Roman" w:hAnsi="Times New Roman" w:cs="Times New Roman"/>
          <w:i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коэффициент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широкополосности;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i/>
          <w:sz w:val="28"/>
          <w:szCs w:val="28"/>
        </w:rPr>
        <w:t>Q</w:t>
      </w:r>
      <w:r w:rsidRPr="00173977">
        <w:rPr>
          <w:rFonts w:ascii="Times New Roman" w:eastAsia="Times New Roman" w:hAnsi="Times New Roman" w:cs="Times New Roman"/>
          <w:i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масса;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i/>
          <w:sz w:val="28"/>
          <w:szCs w:val="28"/>
        </w:rPr>
        <w:t>Р</w:t>
      </w:r>
      <w:r w:rsidRPr="00173977">
        <w:rPr>
          <w:rFonts w:ascii="Times New Roman" w:eastAsia="Times New Roman" w:hAnsi="Times New Roman" w:cs="Times New Roman"/>
          <w:i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i/>
          <w:sz w:val="28"/>
          <w:szCs w:val="28"/>
        </w:rPr>
        <w:t>–</w:t>
      </w:r>
      <w:r w:rsidRPr="00173977">
        <w:rPr>
          <w:rFonts w:ascii="Times New Roman" w:eastAsia="Times New Roman" w:hAnsi="Times New Roman" w:cs="Times New Roman"/>
          <w:i/>
          <w:spacing w:val="-67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разрывная прочность; ООВ – одномодовое, МОВ – многомодовое оптическое</w:t>
      </w:r>
      <w:r w:rsidRPr="00173977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волокно.</w:t>
      </w:r>
    </w:p>
    <w:p w:rsidR="00173977" w:rsidRPr="00173977" w:rsidRDefault="00173977" w:rsidP="00173977">
      <w:pPr>
        <w:widowControl w:val="0"/>
        <w:autoSpaceDE w:val="0"/>
        <w:autoSpaceDN w:val="0"/>
        <w:spacing w:after="0" w:line="240" w:lineRule="auto"/>
        <w:ind w:left="326" w:right="1316" w:firstLine="6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sz w:val="28"/>
          <w:szCs w:val="28"/>
        </w:rPr>
        <w:t>Оптические кабели выпускаются и в Республике Беларусь кабельным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предприятием</w:t>
      </w:r>
      <w:r w:rsidRPr="00173977">
        <w:rPr>
          <w:rFonts w:ascii="Times New Roman" w:eastAsia="Times New Roman" w:hAnsi="Times New Roman" w:cs="Times New Roman"/>
          <w:spacing w:val="24"/>
          <w:sz w:val="28"/>
          <w:szCs w:val="28"/>
        </w:rPr>
        <w:t xml:space="preserve"> </w:t>
      </w:r>
      <w:r w:rsidRPr="00173977">
        <w:rPr>
          <w:rFonts w:ascii="Symbol" w:eastAsia="Times New Roman" w:hAnsi="Symbol" w:cs="Times New Roman"/>
          <w:sz w:val="28"/>
          <w:szCs w:val="28"/>
        </w:rPr>
        <w:t>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Союз-Кабель</w:t>
      </w:r>
      <w:r w:rsidRPr="00173977">
        <w:rPr>
          <w:rFonts w:ascii="Symbol" w:eastAsia="Times New Roman" w:hAnsi="Symbol" w:cs="Times New Roman"/>
          <w:sz w:val="28"/>
          <w:szCs w:val="28"/>
        </w:rPr>
        <w:t>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173977">
        <w:rPr>
          <w:rFonts w:ascii="Times New Roman" w:eastAsia="Times New Roman" w:hAnsi="Times New Roman" w:cs="Times New Roman"/>
          <w:spacing w:val="23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расположенным</w:t>
      </w:r>
      <w:r w:rsidRPr="00173977">
        <w:rPr>
          <w:rFonts w:ascii="Times New Roman" w:eastAsia="Times New Roman" w:hAnsi="Times New Roman" w:cs="Times New Roman"/>
          <w:spacing w:val="23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173977">
        <w:rPr>
          <w:rFonts w:ascii="Times New Roman" w:eastAsia="Times New Roman" w:hAnsi="Times New Roman" w:cs="Times New Roman"/>
          <w:spacing w:val="23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г.</w:t>
      </w:r>
      <w:r w:rsidRPr="00173977">
        <w:rPr>
          <w:rFonts w:ascii="Times New Roman" w:eastAsia="Times New Roman" w:hAnsi="Times New Roman" w:cs="Times New Roman"/>
          <w:spacing w:val="23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Витебске.</w:t>
      </w:r>
      <w:r w:rsidRPr="00173977">
        <w:rPr>
          <w:rFonts w:ascii="Times New Roman" w:eastAsia="Times New Roman" w:hAnsi="Times New Roman" w:cs="Times New Roman"/>
          <w:spacing w:val="24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173977">
        <w:rPr>
          <w:rFonts w:ascii="Times New Roman" w:eastAsia="Times New Roman" w:hAnsi="Times New Roman" w:cs="Times New Roman"/>
          <w:spacing w:val="23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рис.</w:t>
      </w:r>
      <w:r w:rsidRPr="00173977">
        <w:rPr>
          <w:rFonts w:ascii="Times New Roman" w:eastAsia="Times New Roman" w:hAnsi="Times New Roman" w:cs="Times New Roman"/>
          <w:spacing w:val="24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9.26</w:t>
      </w:r>
      <w:r w:rsidRPr="00173977">
        <w:rPr>
          <w:rFonts w:ascii="Times New Roman" w:eastAsia="Times New Roman" w:hAnsi="Times New Roman" w:cs="Times New Roman"/>
          <w:spacing w:val="24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–</w:t>
      </w:r>
    </w:p>
    <w:p w:rsidR="00173977" w:rsidRPr="00173977" w:rsidRDefault="00173977" w:rsidP="00173977">
      <w:pPr>
        <w:widowControl w:val="0"/>
        <w:autoSpaceDE w:val="0"/>
        <w:autoSpaceDN w:val="0"/>
        <w:spacing w:after="0" w:line="240" w:lineRule="auto"/>
        <w:ind w:left="326" w:right="131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sz w:val="28"/>
          <w:szCs w:val="28"/>
        </w:rPr>
        <w:t>9.30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показаны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конструкции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оптических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кабелей,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выпускаемых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этим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предприятием. Обозначение кабеля при макрообразовании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ОКХ1Х2Х3N1-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X4-X5N2-N3</w:t>
      </w:r>
      <w:r w:rsidRPr="00173977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обозначает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следующее:</w:t>
      </w:r>
    </w:p>
    <w:p w:rsidR="00173977" w:rsidRPr="00173977" w:rsidRDefault="00173977" w:rsidP="00173977">
      <w:pPr>
        <w:widowControl w:val="0"/>
        <w:autoSpaceDE w:val="0"/>
        <w:autoSpaceDN w:val="0"/>
        <w:spacing w:after="0" w:line="240" w:lineRule="auto"/>
        <w:ind w:left="1010" w:right="6961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sz w:val="28"/>
          <w:szCs w:val="28"/>
        </w:rPr>
        <w:t>ОК – оптический кабель;</w:t>
      </w:r>
      <w:r w:rsidRPr="00173977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Х1</w:t>
      </w:r>
      <w:r w:rsidRPr="00173977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173977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тип кабеля:</w:t>
      </w:r>
    </w:p>
    <w:p w:rsidR="00173977" w:rsidRPr="00173977" w:rsidRDefault="00173977" w:rsidP="00173977">
      <w:pPr>
        <w:widowControl w:val="0"/>
        <w:autoSpaceDE w:val="0"/>
        <w:autoSpaceDN w:val="0"/>
        <w:spacing w:after="0" w:line="240" w:lineRule="auto"/>
        <w:ind w:left="1010" w:right="4167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sz w:val="28"/>
          <w:szCs w:val="28"/>
        </w:rPr>
        <w:t>Б(B) – бронированный стальными проволоками,</w:t>
      </w:r>
      <w:r w:rsidRPr="00173977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С(S)</w:t>
      </w:r>
      <w:r w:rsidRPr="00173977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173977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бронированный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стальной</w:t>
      </w:r>
      <w:r w:rsidRPr="00173977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лентой,</w:t>
      </w:r>
    </w:p>
    <w:p w:rsidR="00173977" w:rsidRPr="00173977" w:rsidRDefault="00173977" w:rsidP="00173977">
      <w:pPr>
        <w:widowControl w:val="0"/>
        <w:autoSpaceDE w:val="0"/>
        <w:autoSpaceDN w:val="0"/>
        <w:spacing w:before="1" w:after="0" w:line="240" w:lineRule="auto"/>
        <w:ind w:left="326" w:right="1023" w:firstLine="684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sz w:val="28"/>
          <w:szCs w:val="28"/>
        </w:rPr>
        <w:t>А(А)</w:t>
      </w:r>
      <w:r w:rsidRPr="00173977">
        <w:rPr>
          <w:rFonts w:ascii="Times New Roman" w:eastAsia="Times New Roman" w:hAnsi="Times New Roman" w:cs="Times New Roman"/>
          <w:spacing w:val="50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173977">
        <w:rPr>
          <w:rFonts w:ascii="Times New Roman" w:eastAsia="Times New Roman" w:hAnsi="Times New Roman" w:cs="Times New Roman"/>
          <w:spacing w:val="50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полностью</w:t>
      </w:r>
      <w:r w:rsidRPr="00173977">
        <w:rPr>
          <w:rFonts w:ascii="Times New Roman" w:eastAsia="Times New Roman" w:hAnsi="Times New Roman" w:cs="Times New Roman"/>
          <w:spacing w:val="50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диэлектрический,</w:t>
      </w:r>
      <w:r w:rsidRPr="00173977">
        <w:rPr>
          <w:rFonts w:ascii="Times New Roman" w:eastAsia="Times New Roman" w:hAnsi="Times New Roman" w:cs="Times New Roman"/>
          <w:spacing w:val="49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самонесущий,</w:t>
      </w:r>
      <w:r w:rsidRPr="00173977">
        <w:rPr>
          <w:rFonts w:ascii="Times New Roman" w:eastAsia="Times New Roman" w:hAnsi="Times New Roman" w:cs="Times New Roman"/>
          <w:spacing w:val="49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173977">
        <w:rPr>
          <w:rFonts w:ascii="Times New Roman" w:eastAsia="Times New Roman" w:hAnsi="Times New Roman" w:cs="Times New Roman"/>
          <w:spacing w:val="49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арамидными</w:t>
      </w:r>
      <w:r w:rsidRPr="00173977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нитями,</w:t>
      </w:r>
    </w:p>
    <w:p w:rsidR="00173977" w:rsidRPr="00173977" w:rsidRDefault="00173977" w:rsidP="00173977">
      <w:pPr>
        <w:widowControl w:val="0"/>
        <w:autoSpaceDE w:val="0"/>
        <w:autoSpaceDN w:val="0"/>
        <w:spacing w:after="0" w:line="240" w:lineRule="auto"/>
        <w:ind w:left="1010" w:right="3474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sz w:val="28"/>
          <w:szCs w:val="28"/>
        </w:rPr>
        <w:t>Т(Т) – самонесущий, со встроенным несущим тросом.</w:t>
      </w:r>
      <w:r w:rsidRPr="00173977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Х2</w:t>
      </w:r>
      <w:r w:rsidRPr="00173977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173977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исполнение</w:t>
      </w:r>
      <w:r w:rsidRPr="00173977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наружной</w:t>
      </w:r>
      <w:r w:rsidRPr="00173977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оболочки:</w:t>
      </w:r>
    </w:p>
    <w:p w:rsidR="00173977" w:rsidRPr="00173977" w:rsidRDefault="00173977" w:rsidP="00173977">
      <w:pPr>
        <w:widowControl w:val="0"/>
        <w:autoSpaceDE w:val="0"/>
        <w:autoSpaceDN w:val="0"/>
        <w:spacing w:after="0" w:line="322" w:lineRule="exact"/>
        <w:ind w:left="1010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sz w:val="28"/>
          <w:szCs w:val="28"/>
        </w:rPr>
        <w:t>без</w:t>
      </w:r>
      <w:r w:rsidRPr="00173977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индекса</w:t>
      </w:r>
      <w:r w:rsidRPr="00173977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17397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полиэтиленовая,</w:t>
      </w:r>
    </w:p>
    <w:p w:rsidR="00173977" w:rsidRPr="00173977" w:rsidRDefault="00173977" w:rsidP="00173977">
      <w:pPr>
        <w:widowControl w:val="0"/>
        <w:autoSpaceDE w:val="0"/>
        <w:autoSpaceDN w:val="0"/>
        <w:spacing w:after="0" w:line="322" w:lineRule="exact"/>
        <w:ind w:left="1010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sz w:val="28"/>
          <w:szCs w:val="28"/>
        </w:rPr>
        <w:t>Н(N)</w:t>
      </w:r>
      <w:r w:rsidRPr="00173977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173977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не</w:t>
      </w:r>
      <w:r w:rsidRPr="00173977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распространяющая</w:t>
      </w:r>
      <w:r w:rsidRPr="0017397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горение,</w:t>
      </w:r>
    </w:p>
    <w:p w:rsidR="00173977" w:rsidRPr="00173977" w:rsidRDefault="00173977" w:rsidP="00173977">
      <w:pPr>
        <w:widowControl w:val="0"/>
        <w:autoSpaceDE w:val="0"/>
        <w:autoSpaceDN w:val="0"/>
        <w:spacing w:after="0" w:line="240" w:lineRule="auto"/>
        <w:ind w:left="1010" w:right="3512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sz w:val="28"/>
          <w:szCs w:val="28"/>
        </w:rPr>
        <w:t>Г(G) - не распространяющая горение, безгалогеновая,</w:t>
      </w:r>
      <w:r w:rsidRPr="00173977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Т(Т)</w:t>
      </w:r>
      <w:r w:rsidRPr="0017397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173977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устойчивая</w:t>
      </w:r>
      <w:r w:rsidRPr="00173977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173977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трекингу</w:t>
      </w:r>
      <w:r w:rsidRPr="00173977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(электрокоррозии).</w:t>
      </w:r>
    </w:p>
    <w:p w:rsidR="00173977" w:rsidRPr="00173977" w:rsidRDefault="00173977" w:rsidP="00173977">
      <w:pPr>
        <w:widowControl w:val="0"/>
        <w:autoSpaceDE w:val="0"/>
        <w:autoSpaceDN w:val="0"/>
        <w:spacing w:after="0" w:line="322" w:lineRule="exact"/>
        <w:ind w:left="1010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sz w:val="28"/>
          <w:szCs w:val="28"/>
        </w:rPr>
        <w:t>Х3-</w:t>
      </w:r>
      <w:r w:rsidRPr="00173977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дополнительные</w:t>
      </w:r>
      <w:r w:rsidRPr="00173977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опции:</w:t>
      </w:r>
    </w:p>
    <w:p w:rsidR="00173977" w:rsidRPr="00173977" w:rsidRDefault="00173977" w:rsidP="00173977">
      <w:pPr>
        <w:widowControl w:val="0"/>
        <w:autoSpaceDE w:val="0"/>
        <w:autoSpaceDN w:val="0"/>
        <w:spacing w:after="0" w:line="240" w:lineRule="auto"/>
        <w:ind w:left="1010" w:right="2088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sz w:val="28"/>
          <w:szCs w:val="28"/>
        </w:rPr>
        <w:t>П(P) – дополнительные силовые элементы из стальных проволок,</w:t>
      </w:r>
      <w:r w:rsidRPr="00173977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З(Z)</w:t>
      </w:r>
      <w:r w:rsidRPr="00173977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173977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защитная</w:t>
      </w:r>
      <w:r w:rsidRPr="00173977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алюмополиэтиленовая</w:t>
      </w:r>
      <w:r w:rsidRPr="00173977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оболочка</w:t>
      </w:r>
      <w:r w:rsidRPr="00173977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(АЛПЭТ),</w:t>
      </w:r>
    </w:p>
    <w:p w:rsidR="00173977" w:rsidRPr="00173977" w:rsidRDefault="00173977" w:rsidP="00173977">
      <w:pPr>
        <w:widowControl w:val="0"/>
        <w:autoSpaceDE w:val="0"/>
        <w:autoSpaceDN w:val="0"/>
        <w:spacing w:after="0" w:line="322" w:lineRule="exact"/>
        <w:ind w:left="1010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sz w:val="28"/>
          <w:szCs w:val="28"/>
        </w:rPr>
        <w:t>Л(L)</w:t>
      </w:r>
      <w:r w:rsidRPr="00173977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173977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без</w:t>
      </w:r>
      <w:r w:rsidRPr="00173977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внутренней</w:t>
      </w:r>
      <w:r w:rsidRPr="00173977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оболчки,</w:t>
      </w:r>
      <w:r w:rsidRPr="00173977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облегченного</w:t>
      </w:r>
      <w:r w:rsidRPr="00173977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типа,</w:t>
      </w:r>
    </w:p>
    <w:p w:rsidR="00173977" w:rsidRPr="00173977" w:rsidRDefault="00173977" w:rsidP="00173977">
      <w:pPr>
        <w:widowControl w:val="0"/>
        <w:autoSpaceDE w:val="0"/>
        <w:autoSpaceDN w:val="0"/>
        <w:spacing w:after="0" w:line="240" w:lineRule="auto"/>
        <w:ind w:left="1010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sz w:val="28"/>
          <w:szCs w:val="28"/>
        </w:rPr>
        <w:t>А(А)</w:t>
      </w:r>
      <w:r w:rsidRPr="00173977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17397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встроенный</w:t>
      </w:r>
      <w:r w:rsidRPr="00173977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несущий</w:t>
      </w:r>
      <w:r w:rsidRPr="00173977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элемент</w:t>
      </w:r>
      <w:r w:rsidRPr="00173977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17397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виде</w:t>
      </w:r>
      <w:r w:rsidRPr="00173977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арамидных</w:t>
      </w:r>
      <w:r w:rsidRPr="00173977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нитей,</w:t>
      </w:r>
    </w:p>
    <w:p w:rsidR="00173977" w:rsidRPr="00173977" w:rsidRDefault="00173977" w:rsidP="00173977">
      <w:pPr>
        <w:widowControl w:val="0"/>
        <w:autoSpaceDE w:val="0"/>
        <w:autoSpaceDN w:val="0"/>
        <w:spacing w:before="1" w:after="0" w:line="240" w:lineRule="auto"/>
        <w:ind w:left="1010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sz w:val="28"/>
          <w:szCs w:val="28"/>
        </w:rPr>
        <w:t>С(S)</w:t>
      </w:r>
      <w:r w:rsidRPr="00173977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173977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встроенный</w:t>
      </w:r>
      <w:r w:rsidRPr="00173977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несущий</w:t>
      </w:r>
      <w:r w:rsidRPr="00173977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элемент</w:t>
      </w:r>
      <w:r w:rsidRPr="0017397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из</w:t>
      </w:r>
      <w:r w:rsidRPr="00173977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стеклопластикового</w:t>
      </w:r>
      <w:r w:rsidRPr="00173977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стержня,</w:t>
      </w:r>
    </w:p>
    <w:p w:rsidR="00173977" w:rsidRPr="00173977" w:rsidRDefault="00173977" w:rsidP="0017397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173977" w:rsidRPr="00173977">
          <w:type w:val="continuous"/>
          <w:pgSz w:w="11910" w:h="16840"/>
          <w:pgMar w:top="1140" w:right="0" w:bottom="960" w:left="920" w:header="0" w:footer="764" w:gutter="0"/>
          <w:cols w:space="720"/>
        </w:sectPr>
      </w:pPr>
    </w:p>
    <w:p w:rsidR="00173977" w:rsidRPr="00173977" w:rsidRDefault="00173977" w:rsidP="00173977">
      <w:pPr>
        <w:widowControl w:val="0"/>
        <w:autoSpaceDE w:val="0"/>
        <w:autoSpaceDN w:val="0"/>
        <w:spacing w:before="70" w:after="0" w:line="322" w:lineRule="exact"/>
        <w:ind w:left="1010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sz w:val="28"/>
          <w:szCs w:val="28"/>
        </w:rPr>
        <w:t>Д(D)</w:t>
      </w:r>
      <w:r w:rsidRPr="00173977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173977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c</w:t>
      </w:r>
      <w:r w:rsidRPr="0017397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применением</w:t>
      </w:r>
      <w:r w:rsidRPr="0017397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водоблокирующих</w:t>
      </w:r>
      <w:r w:rsidRPr="00173977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элементов,</w:t>
      </w:r>
    </w:p>
    <w:p w:rsidR="00173977" w:rsidRPr="00173977" w:rsidRDefault="00173977" w:rsidP="00173977">
      <w:pPr>
        <w:widowControl w:val="0"/>
        <w:autoSpaceDE w:val="0"/>
        <w:autoSpaceDN w:val="0"/>
        <w:spacing w:after="0" w:line="240" w:lineRule="auto"/>
        <w:ind w:left="326" w:right="1023" w:firstLine="684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sz w:val="28"/>
          <w:szCs w:val="28"/>
        </w:rPr>
        <w:t>N1</w:t>
      </w:r>
      <w:r w:rsidRPr="00173977">
        <w:rPr>
          <w:rFonts w:ascii="Times New Roman" w:eastAsia="Times New Roman" w:hAnsi="Times New Roman" w:cs="Times New Roman"/>
          <w:spacing w:val="46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173977">
        <w:rPr>
          <w:rFonts w:ascii="Times New Roman" w:eastAsia="Times New Roman" w:hAnsi="Times New Roman" w:cs="Times New Roman"/>
          <w:spacing w:val="46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количество</w:t>
      </w:r>
      <w:r w:rsidRPr="00173977">
        <w:rPr>
          <w:rFonts w:ascii="Times New Roman" w:eastAsia="Times New Roman" w:hAnsi="Times New Roman" w:cs="Times New Roman"/>
          <w:spacing w:val="50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элементов</w:t>
      </w:r>
      <w:r w:rsidRPr="00173977">
        <w:rPr>
          <w:rFonts w:ascii="Times New Roman" w:eastAsia="Times New Roman" w:hAnsi="Times New Roman" w:cs="Times New Roman"/>
          <w:spacing w:val="46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173977">
        <w:rPr>
          <w:rFonts w:ascii="Times New Roman" w:eastAsia="Times New Roman" w:hAnsi="Times New Roman" w:cs="Times New Roman"/>
          <w:spacing w:val="46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повиве</w:t>
      </w:r>
      <w:r w:rsidRPr="00173977">
        <w:rPr>
          <w:rFonts w:ascii="Times New Roman" w:eastAsia="Times New Roman" w:hAnsi="Times New Roman" w:cs="Times New Roman"/>
          <w:spacing w:val="46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сердечника</w:t>
      </w:r>
      <w:r w:rsidRPr="00173977">
        <w:rPr>
          <w:rFonts w:ascii="Times New Roman" w:eastAsia="Times New Roman" w:hAnsi="Times New Roman" w:cs="Times New Roman"/>
          <w:spacing w:val="47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(для</w:t>
      </w:r>
      <w:r w:rsidRPr="00173977">
        <w:rPr>
          <w:rFonts w:ascii="Times New Roman" w:eastAsia="Times New Roman" w:hAnsi="Times New Roman" w:cs="Times New Roman"/>
          <w:spacing w:val="46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кабелей</w:t>
      </w:r>
      <w:r w:rsidRPr="00173977">
        <w:rPr>
          <w:rFonts w:ascii="Times New Roman" w:eastAsia="Times New Roman" w:hAnsi="Times New Roman" w:cs="Times New Roman"/>
          <w:spacing w:val="49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173977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центральной</w:t>
      </w:r>
      <w:r w:rsidRPr="00173977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трубкой</w:t>
      </w:r>
      <w:r w:rsidRPr="00173977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индекс</w:t>
      </w:r>
      <w:r w:rsidRPr="00173977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не</w:t>
      </w:r>
      <w:r w:rsidRPr="00173977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указывается)</w:t>
      </w:r>
    </w:p>
    <w:p w:rsidR="00173977" w:rsidRPr="00173977" w:rsidRDefault="00173977" w:rsidP="00173977">
      <w:pPr>
        <w:widowControl w:val="0"/>
        <w:autoSpaceDE w:val="0"/>
        <w:autoSpaceDN w:val="0"/>
        <w:spacing w:before="1" w:after="0" w:line="322" w:lineRule="exact"/>
        <w:ind w:left="1010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sz w:val="28"/>
          <w:szCs w:val="28"/>
        </w:rPr>
        <w:t>Х4</w:t>
      </w:r>
      <w:r w:rsidRPr="0017397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17397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тип</w:t>
      </w:r>
      <w:r w:rsidRPr="00173977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оптического</w:t>
      </w:r>
      <w:r w:rsidRPr="00173977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сердечника:</w:t>
      </w:r>
    </w:p>
    <w:p w:rsidR="00173977" w:rsidRPr="00173977" w:rsidRDefault="00173977" w:rsidP="00173977">
      <w:pPr>
        <w:widowControl w:val="0"/>
        <w:tabs>
          <w:tab w:val="left" w:pos="1876"/>
          <w:tab w:val="left" w:pos="2303"/>
          <w:tab w:val="left" w:pos="4014"/>
          <w:tab w:val="left" w:pos="4424"/>
          <w:tab w:val="left" w:pos="6302"/>
          <w:tab w:val="left" w:pos="8612"/>
        </w:tabs>
        <w:autoSpaceDE w:val="0"/>
        <w:autoSpaceDN w:val="0"/>
        <w:spacing w:after="0" w:line="240" w:lineRule="auto"/>
        <w:ind w:left="326" w:right="1317" w:firstLine="684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sz w:val="28"/>
          <w:szCs w:val="28"/>
        </w:rPr>
        <w:t>Д(D)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ab/>
        <w:t>–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ab/>
        <w:t>модульный,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ab/>
        <w:t>с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ab/>
        <w:t>центральным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ab/>
        <w:t>диэлектрическис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ab/>
        <w:t>силовым</w:t>
      </w:r>
      <w:r w:rsidRPr="00173977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элементом,</w:t>
      </w:r>
    </w:p>
    <w:p w:rsidR="00173977" w:rsidRPr="00173977" w:rsidRDefault="00173977" w:rsidP="00173977">
      <w:pPr>
        <w:widowControl w:val="0"/>
        <w:autoSpaceDE w:val="0"/>
        <w:autoSpaceDN w:val="0"/>
        <w:spacing w:after="0" w:line="240" w:lineRule="auto"/>
        <w:ind w:left="1010" w:right="1937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sz w:val="28"/>
          <w:szCs w:val="28"/>
        </w:rPr>
        <w:t>С(С) – модульный, со стальным центральным силовым элементом,</w:t>
      </w:r>
      <w:r w:rsidRPr="00173977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Т(Т)</w:t>
      </w:r>
      <w:r w:rsidRPr="00173977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173977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центральная трубка,</w:t>
      </w:r>
    </w:p>
    <w:p w:rsidR="00173977" w:rsidRPr="00173977" w:rsidRDefault="00173977" w:rsidP="00173977">
      <w:pPr>
        <w:widowControl w:val="0"/>
        <w:autoSpaceDE w:val="0"/>
        <w:autoSpaceDN w:val="0"/>
        <w:spacing w:after="0" w:line="321" w:lineRule="exact"/>
        <w:ind w:left="1010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sz w:val="28"/>
          <w:szCs w:val="28"/>
        </w:rPr>
        <w:t>Х5</w:t>
      </w:r>
      <w:r w:rsidRPr="0017397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17397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тип</w:t>
      </w:r>
      <w:r w:rsidRPr="00173977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оптического</w:t>
      </w:r>
      <w:r w:rsidRPr="0017397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волокна:</w:t>
      </w:r>
    </w:p>
    <w:p w:rsidR="00173977" w:rsidRPr="00173977" w:rsidRDefault="00173977" w:rsidP="00173977">
      <w:pPr>
        <w:widowControl w:val="0"/>
        <w:autoSpaceDE w:val="0"/>
        <w:autoSpaceDN w:val="0"/>
        <w:spacing w:before="1" w:after="0" w:line="322" w:lineRule="exact"/>
        <w:ind w:left="1010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sz w:val="28"/>
          <w:szCs w:val="28"/>
        </w:rPr>
        <w:t>М</w:t>
      </w:r>
      <w:r w:rsidRPr="00173977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17397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многомодовое</w:t>
      </w:r>
      <w:r w:rsidRPr="00173977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ОВ</w:t>
      </w:r>
      <w:r w:rsidRPr="00173977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173977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диаметром</w:t>
      </w:r>
      <w:r w:rsidRPr="00173977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седцевины</w:t>
      </w:r>
      <w:r w:rsidRPr="00173977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50</w:t>
      </w:r>
      <w:r w:rsidRPr="00173977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мкм,</w:t>
      </w:r>
    </w:p>
    <w:p w:rsidR="00173977" w:rsidRPr="00173977" w:rsidRDefault="00173977" w:rsidP="00173977">
      <w:pPr>
        <w:widowControl w:val="0"/>
        <w:autoSpaceDE w:val="0"/>
        <w:autoSpaceDN w:val="0"/>
        <w:spacing w:after="0" w:line="240" w:lineRule="auto"/>
        <w:ind w:left="1010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sz w:val="28"/>
          <w:szCs w:val="28"/>
        </w:rPr>
        <w:t>Е</w:t>
      </w:r>
      <w:r w:rsidRPr="00173977">
        <w:rPr>
          <w:rFonts w:ascii="Times New Roman" w:eastAsia="Times New Roman" w:hAnsi="Times New Roman" w:cs="Times New Roman"/>
          <w:spacing w:val="42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173977">
        <w:rPr>
          <w:rFonts w:ascii="Times New Roman" w:eastAsia="Times New Roman" w:hAnsi="Times New Roman" w:cs="Times New Roman"/>
          <w:spacing w:val="43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одномодовое</w:t>
      </w:r>
      <w:r w:rsidRPr="00173977">
        <w:rPr>
          <w:rFonts w:ascii="Times New Roman" w:eastAsia="Times New Roman" w:hAnsi="Times New Roman" w:cs="Times New Roman"/>
          <w:spacing w:val="42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ОВ</w:t>
      </w:r>
      <w:r w:rsidRPr="00173977">
        <w:rPr>
          <w:rFonts w:ascii="Times New Roman" w:eastAsia="Times New Roman" w:hAnsi="Times New Roman" w:cs="Times New Roman"/>
          <w:spacing w:val="43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173977">
        <w:rPr>
          <w:rFonts w:ascii="Times New Roman" w:eastAsia="Times New Roman" w:hAnsi="Times New Roman" w:cs="Times New Roman"/>
          <w:spacing w:val="42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длиной</w:t>
      </w:r>
      <w:r w:rsidRPr="00173977">
        <w:rPr>
          <w:rFonts w:ascii="Times New Roman" w:eastAsia="Times New Roman" w:hAnsi="Times New Roman" w:cs="Times New Roman"/>
          <w:spacing w:val="44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волны</w:t>
      </w:r>
      <w:r w:rsidRPr="00173977">
        <w:rPr>
          <w:rFonts w:ascii="Times New Roman" w:eastAsia="Times New Roman" w:hAnsi="Times New Roman" w:cs="Times New Roman"/>
          <w:spacing w:val="43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нулевой</w:t>
      </w:r>
      <w:r w:rsidRPr="00173977">
        <w:rPr>
          <w:rFonts w:ascii="Times New Roman" w:eastAsia="Times New Roman" w:hAnsi="Times New Roman" w:cs="Times New Roman"/>
          <w:spacing w:val="44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дисперсии</w:t>
      </w:r>
      <w:r w:rsidRPr="00173977">
        <w:rPr>
          <w:rFonts w:ascii="Times New Roman" w:eastAsia="Times New Roman" w:hAnsi="Times New Roman" w:cs="Times New Roman"/>
          <w:spacing w:val="45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около</w:t>
      </w:r>
      <w:r w:rsidRPr="00173977">
        <w:rPr>
          <w:rFonts w:ascii="Times New Roman" w:eastAsia="Times New Roman" w:hAnsi="Times New Roman" w:cs="Times New Roman"/>
          <w:spacing w:val="43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1310</w:t>
      </w:r>
    </w:p>
    <w:p w:rsidR="00173977" w:rsidRPr="00173977" w:rsidRDefault="00173977" w:rsidP="00173977">
      <w:pPr>
        <w:widowControl w:val="0"/>
        <w:autoSpaceDE w:val="0"/>
        <w:autoSpaceDN w:val="0"/>
        <w:spacing w:after="0" w:line="321" w:lineRule="exact"/>
        <w:ind w:left="326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sz w:val="28"/>
          <w:szCs w:val="28"/>
        </w:rPr>
        <w:t>нм,</w:t>
      </w:r>
    </w:p>
    <w:p w:rsidR="00173977" w:rsidRPr="00173977" w:rsidRDefault="00173977" w:rsidP="00173977">
      <w:pPr>
        <w:widowControl w:val="0"/>
        <w:autoSpaceDE w:val="0"/>
        <w:autoSpaceDN w:val="0"/>
        <w:spacing w:before="1" w:after="0" w:line="240" w:lineRule="auto"/>
        <w:ind w:left="1010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173977">
        <w:rPr>
          <w:rFonts w:ascii="Times New Roman" w:eastAsia="Times New Roman" w:hAnsi="Times New Roman" w:cs="Times New Roman"/>
          <w:spacing w:val="30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173977">
        <w:rPr>
          <w:rFonts w:ascii="Times New Roman" w:eastAsia="Times New Roman" w:hAnsi="Times New Roman" w:cs="Times New Roman"/>
          <w:spacing w:val="3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одномодовое</w:t>
      </w:r>
      <w:r w:rsidRPr="00173977">
        <w:rPr>
          <w:rFonts w:ascii="Times New Roman" w:eastAsia="Times New Roman" w:hAnsi="Times New Roman" w:cs="Times New Roman"/>
          <w:spacing w:val="32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ОВ</w:t>
      </w:r>
      <w:r w:rsidRPr="00173977">
        <w:rPr>
          <w:rFonts w:ascii="Times New Roman" w:eastAsia="Times New Roman" w:hAnsi="Times New Roman" w:cs="Times New Roman"/>
          <w:spacing w:val="30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173977">
        <w:rPr>
          <w:rFonts w:ascii="Times New Roman" w:eastAsia="Times New Roman" w:hAnsi="Times New Roman" w:cs="Times New Roman"/>
          <w:spacing w:val="30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ненулевой</w:t>
      </w:r>
      <w:r w:rsidRPr="00173977">
        <w:rPr>
          <w:rFonts w:ascii="Times New Roman" w:eastAsia="Times New Roman" w:hAnsi="Times New Roman" w:cs="Times New Roman"/>
          <w:spacing w:val="33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смещенной</w:t>
      </w:r>
      <w:r w:rsidRPr="00173977">
        <w:rPr>
          <w:rFonts w:ascii="Times New Roman" w:eastAsia="Times New Roman" w:hAnsi="Times New Roman" w:cs="Times New Roman"/>
          <w:spacing w:val="33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дисперсией</w:t>
      </w:r>
      <w:r w:rsidRPr="00173977">
        <w:rPr>
          <w:rFonts w:ascii="Times New Roman" w:eastAsia="Times New Roman" w:hAnsi="Times New Roman" w:cs="Times New Roman"/>
          <w:spacing w:val="34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173977">
        <w:rPr>
          <w:rFonts w:ascii="Times New Roman" w:eastAsia="Times New Roman" w:hAnsi="Times New Roman" w:cs="Times New Roman"/>
          <w:spacing w:val="3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диапазоне</w:t>
      </w:r>
    </w:p>
    <w:p w:rsidR="00173977" w:rsidRPr="00173977" w:rsidRDefault="00173977" w:rsidP="00173977">
      <w:pPr>
        <w:widowControl w:val="0"/>
        <w:autoSpaceDE w:val="0"/>
        <w:autoSpaceDN w:val="0"/>
        <w:spacing w:after="0" w:line="240" w:lineRule="auto"/>
        <w:ind w:left="1010" w:right="2956" w:hanging="6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sz w:val="28"/>
          <w:szCs w:val="28"/>
        </w:rPr>
        <w:t>1550</w:t>
      </w:r>
      <w:r w:rsidRPr="00173977"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нм</w:t>
      </w:r>
      <w:r w:rsidRPr="00173977"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173977">
        <w:rPr>
          <w:rFonts w:ascii="Times New Roman" w:eastAsia="Times New Roman" w:hAnsi="Times New Roman" w:cs="Times New Roman"/>
          <w:spacing w:val="7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минимизированное</w:t>
      </w:r>
      <w:r w:rsidRPr="00173977">
        <w:rPr>
          <w:rFonts w:ascii="Times New Roman" w:eastAsia="Times New Roman" w:hAnsi="Times New Roman" w:cs="Times New Roman"/>
          <w:spacing w:val="9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173977">
        <w:rPr>
          <w:rFonts w:ascii="Times New Roman" w:eastAsia="Times New Roman" w:hAnsi="Times New Roman" w:cs="Times New Roman"/>
          <w:spacing w:val="7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затуханию</w:t>
      </w:r>
      <w:r w:rsidRPr="00173977">
        <w:rPr>
          <w:rFonts w:ascii="Times New Roman" w:eastAsia="Times New Roman" w:hAnsi="Times New Roman" w:cs="Times New Roman"/>
          <w:spacing w:val="7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173977">
        <w:rPr>
          <w:rFonts w:ascii="Times New Roman" w:eastAsia="Times New Roman" w:hAnsi="Times New Roman" w:cs="Times New Roman"/>
          <w:spacing w:val="8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этом</w:t>
      </w:r>
      <w:r w:rsidRPr="00173977"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диапазоне,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17397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173977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одномодовое</w:t>
      </w:r>
      <w:r w:rsidRPr="00173977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ОВ</w:t>
      </w:r>
      <w:r w:rsidRPr="00173977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173977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рабочим</w:t>
      </w:r>
      <w:r w:rsidRPr="00173977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диапазоном 1275-1620</w:t>
      </w:r>
      <w:r w:rsidRPr="00173977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нм,</w:t>
      </w:r>
    </w:p>
    <w:p w:rsidR="00173977" w:rsidRPr="00173977" w:rsidRDefault="00173977" w:rsidP="00173977">
      <w:pPr>
        <w:widowControl w:val="0"/>
        <w:autoSpaceDE w:val="0"/>
        <w:autoSpaceDN w:val="0"/>
        <w:spacing w:after="0" w:line="240" w:lineRule="auto"/>
        <w:ind w:left="326" w:right="1314" w:firstLine="6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sz w:val="28"/>
          <w:szCs w:val="28"/>
        </w:rPr>
        <w:t>N2 – количество оптических волокон в кабеле. В случае применения в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кабеле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ОВ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различных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типов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указывают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последовательно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все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типы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173977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количество ОВ</w:t>
      </w:r>
      <w:r w:rsidRPr="00173977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данного</w:t>
      </w:r>
      <w:r w:rsidRPr="00173977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типа,</w:t>
      </w:r>
      <w:r w:rsidRPr="00173977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разделяя</w:t>
      </w:r>
      <w:r w:rsidRPr="00173977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их</w:t>
      </w:r>
      <w:r w:rsidRPr="00173977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наклонной</w:t>
      </w:r>
      <w:r w:rsidRPr="00173977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чертой,</w:t>
      </w:r>
    </w:p>
    <w:p w:rsidR="00173977" w:rsidRPr="00173977" w:rsidRDefault="00173977" w:rsidP="00173977">
      <w:pPr>
        <w:widowControl w:val="0"/>
        <w:autoSpaceDE w:val="0"/>
        <w:autoSpaceDN w:val="0"/>
        <w:spacing w:after="0" w:line="240" w:lineRule="auto"/>
        <w:ind w:left="326" w:right="1317" w:firstLine="6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sz w:val="28"/>
          <w:szCs w:val="28"/>
        </w:rPr>
        <w:t>N3 – максимальное допустимое растягивающее усилие при прокладке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или</w:t>
      </w:r>
      <w:r w:rsidRPr="00173977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эксплуатации, кН.</w:t>
      </w:r>
    </w:p>
    <w:p w:rsidR="00173977" w:rsidRPr="00173977" w:rsidRDefault="00173977" w:rsidP="00173977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173977" w:rsidRPr="00173977">
          <w:pgSz w:w="11910" w:h="16840"/>
          <w:pgMar w:top="1060" w:right="0" w:bottom="960" w:left="920" w:header="0" w:footer="764" w:gutter="0"/>
          <w:cols w:space="720"/>
        </w:sectPr>
      </w:pPr>
    </w:p>
    <w:p w:rsidR="00173977" w:rsidRPr="00173977" w:rsidRDefault="00173977" w:rsidP="00173977">
      <w:pPr>
        <w:widowControl w:val="0"/>
        <w:autoSpaceDE w:val="0"/>
        <w:autoSpaceDN w:val="0"/>
        <w:spacing w:after="0" w:line="240" w:lineRule="auto"/>
        <w:ind w:left="478"/>
        <w:rPr>
          <w:rFonts w:ascii="Times New Roman" w:eastAsia="Times New Roman" w:hAnsi="Times New Roman" w:cs="Times New Roman"/>
          <w:sz w:val="20"/>
          <w:szCs w:val="28"/>
        </w:rPr>
      </w:pPr>
      <w:r w:rsidRPr="00173977">
        <w:rPr>
          <w:rFonts w:ascii="Times New Roman" w:eastAsia="Times New Roman" w:hAnsi="Times New Roman" w:cs="Times New Roman"/>
          <w:noProof/>
          <w:sz w:val="20"/>
          <w:szCs w:val="28"/>
          <w:lang w:eastAsia="ru-RU"/>
        </w:rPr>
        <w:drawing>
          <wp:inline distT="0" distB="0" distL="0" distR="0" wp14:anchorId="3CAEFB03" wp14:editId="1FE07FAD">
            <wp:extent cx="5866354" cy="4272534"/>
            <wp:effectExtent l="0" t="0" r="0" b="0"/>
            <wp:docPr id="8" name="image9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" name="image92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66354" cy="42725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73977" w:rsidRPr="00173977" w:rsidRDefault="00173977" w:rsidP="00173977">
      <w:pPr>
        <w:widowControl w:val="0"/>
        <w:autoSpaceDE w:val="0"/>
        <w:autoSpaceDN w:val="0"/>
        <w:spacing w:before="63" w:after="0" w:line="240" w:lineRule="auto"/>
        <w:ind w:left="751" w:right="1057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sz w:val="28"/>
          <w:szCs w:val="28"/>
        </w:rPr>
        <w:t>Рис.9.26.</w:t>
      </w:r>
      <w:r w:rsidRPr="00173977"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Конструкция</w:t>
      </w:r>
      <w:r w:rsidRPr="0017397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оптического</w:t>
      </w:r>
      <w:r w:rsidRPr="00173977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кабеля</w:t>
      </w:r>
      <w:r w:rsidRPr="0017397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ОКБ-6Д-А16-7</w:t>
      </w:r>
    </w:p>
    <w:p w:rsidR="00173977" w:rsidRPr="00173977" w:rsidRDefault="00173977" w:rsidP="00173977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173977" w:rsidRPr="00173977" w:rsidRDefault="00173977" w:rsidP="00173977">
      <w:pPr>
        <w:widowControl w:val="0"/>
        <w:autoSpaceDE w:val="0"/>
        <w:autoSpaceDN w:val="0"/>
        <w:spacing w:after="0" w:line="240" w:lineRule="auto"/>
        <w:ind w:left="326" w:right="1316" w:firstLine="6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sz w:val="28"/>
          <w:szCs w:val="28"/>
        </w:rPr>
        <w:t>Пример условного обозначения ОКБ-6Д-А16-7 для кабеля, конструкция</w:t>
      </w:r>
      <w:r w:rsidRPr="00173977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которого показана</w:t>
      </w:r>
      <w:r w:rsidRPr="00173977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173977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рис.</w:t>
      </w:r>
      <w:r w:rsidRPr="00173977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9.26,</w:t>
      </w:r>
      <w:r w:rsidRPr="00173977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означает</w:t>
      </w:r>
      <w:r w:rsidRPr="00173977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следующее:</w:t>
      </w:r>
    </w:p>
    <w:p w:rsidR="00173977" w:rsidRPr="00173977" w:rsidRDefault="00173977" w:rsidP="00173977">
      <w:pPr>
        <w:widowControl w:val="0"/>
        <w:autoSpaceDE w:val="0"/>
        <w:autoSpaceDN w:val="0"/>
        <w:spacing w:after="0" w:line="321" w:lineRule="exact"/>
        <w:ind w:left="3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sz w:val="28"/>
          <w:szCs w:val="28"/>
        </w:rPr>
        <w:t>ОК</w:t>
      </w:r>
      <w:r w:rsidRPr="00173977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(1</w:t>
      </w:r>
      <w:r w:rsidRPr="00173977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элемент</w:t>
      </w:r>
      <w:r w:rsidRPr="00173977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173977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маркировке)</w:t>
      </w:r>
      <w:r w:rsidRPr="00173977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17397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оптический</w:t>
      </w:r>
      <w:r w:rsidRPr="00173977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кабель;</w:t>
      </w:r>
    </w:p>
    <w:p w:rsidR="00173977" w:rsidRPr="00173977" w:rsidRDefault="00173977" w:rsidP="00173977">
      <w:pPr>
        <w:widowControl w:val="0"/>
        <w:autoSpaceDE w:val="0"/>
        <w:autoSpaceDN w:val="0"/>
        <w:spacing w:before="1" w:after="0" w:line="240" w:lineRule="auto"/>
        <w:ind w:left="326" w:right="131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sz w:val="28"/>
          <w:szCs w:val="28"/>
        </w:rPr>
        <w:t>Б (2 элемент в маркировке) – тип защитного бронепокрова - бронированный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стальными проволоками;</w:t>
      </w:r>
    </w:p>
    <w:p w:rsidR="00173977" w:rsidRPr="00173977" w:rsidRDefault="00173977" w:rsidP="00173977">
      <w:pPr>
        <w:widowControl w:val="0"/>
        <w:numPr>
          <w:ilvl w:val="0"/>
          <w:numId w:val="6"/>
        </w:numPr>
        <w:tabs>
          <w:tab w:val="left" w:pos="675"/>
        </w:tabs>
        <w:autoSpaceDE w:val="0"/>
        <w:autoSpaceDN w:val="0"/>
        <w:spacing w:after="0" w:line="321" w:lineRule="exact"/>
        <w:jc w:val="both"/>
        <w:rPr>
          <w:rFonts w:ascii="Times New Roman" w:eastAsia="Times New Roman" w:hAnsi="Times New Roman" w:cs="Times New Roman"/>
          <w:sz w:val="28"/>
        </w:rPr>
      </w:pPr>
      <w:r w:rsidRPr="00173977">
        <w:rPr>
          <w:rFonts w:ascii="Times New Roman" w:eastAsia="Times New Roman" w:hAnsi="Times New Roman" w:cs="Times New Roman"/>
          <w:sz w:val="28"/>
        </w:rPr>
        <w:t>(3</w:t>
      </w:r>
      <w:r w:rsidRPr="00173977">
        <w:rPr>
          <w:rFonts w:ascii="Times New Roman" w:eastAsia="Times New Roman" w:hAnsi="Times New Roman" w:cs="Times New Roman"/>
          <w:spacing w:val="65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элемент</w:t>
      </w:r>
      <w:r w:rsidRPr="00173977">
        <w:rPr>
          <w:rFonts w:ascii="Times New Roman" w:eastAsia="Times New Roman" w:hAnsi="Times New Roman" w:cs="Times New Roman"/>
          <w:spacing w:val="133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в</w:t>
      </w:r>
      <w:r w:rsidRPr="00173977">
        <w:rPr>
          <w:rFonts w:ascii="Times New Roman" w:eastAsia="Times New Roman" w:hAnsi="Times New Roman" w:cs="Times New Roman"/>
          <w:spacing w:val="134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маркировке)</w:t>
      </w:r>
      <w:r w:rsidRPr="00173977">
        <w:rPr>
          <w:rFonts w:ascii="Times New Roman" w:eastAsia="Times New Roman" w:hAnsi="Times New Roman" w:cs="Times New Roman"/>
          <w:spacing w:val="134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–</w:t>
      </w:r>
      <w:r w:rsidRPr="00173977">
        <w:rPr>
          <w:rFonts w:ascii="Times New Roman" w:eastAsia="Times New Roman" w:hAnsi="Times New Roman" w:cs="Times New Roman"/>
          <w:spacing w:val="133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количество</w:t>
      </w:r>
      <w:r w:rsidRPr="00173977">
        <w:rPr>
          <w:rFonts w:ascii="Times New Roman" w:eastAsia="Times New Roman" w:hAnsi="Times New Roman" w:cs="Times New Roman"/>
          <w:spacing w:val="138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элементов</w:t>
      </w:r>
      <w:r w:rsidRPr="00173977">
        <w:rPr>
          <w:rFonts w:ascii="Times New Roman" w:eastAsia="Times New Roman" w:hAnsi="Times New Roman" w:cs="Times New Roman"/>
          <w:spacing w:val="133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сердечника</w:t>
      </w:r>
      <w:r w:rsidRPr="00173977">
        <w:rPr>
          <w:rFonts w:ascii="Times New Roman" w:eastAsia="Times New Roman" w:hAnsi="Times New Roman" w:cs="Times New Roman"/>
          <w:spacing w:val="135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-</w:t>
      </w:r>
      <w:r w:rsidRPr="00173977">
        <w:rPr>
          <w:rFonts w:ascii="Times New Roman" w:eastAsia="Times New Roman" w:hAnsi="Times New Roman" w:cs="Times New Roman"/>
          <w:spacing w:val="133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6</w:t>
      </w:r>
    </w:p>
    <w:p w:rsidR="00173977" w:rsidRPr="00173977" w:rsidRDefault="00173977" w:rsidP="00173977">
      <w:pPr>
        <w:widowControl w:val="0"/>
        <w:autoSpaceDE w:val="0"/>
        <w:autoSpaceDN w:val="0"/>
        <w:spacing w:after="0" w:line="322" w:lineRule="exact"/>
        <w:ind w:left="3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sz w:val="28"/>
          <w:szCs w:val="28"/>
        </w:rPr>
        <w:t>оптических</w:t>
      </w:r>
      <w:r w:rsidRPr="00173977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элементов</w:t>
      </w:r>
      <w:r w:rsidRPr="0017397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(модулей)</w:t>
      </w:r>
      <w:r w:rsidRPr="00173977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17397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сердечнике;</w:t>
      </w:r>
    </w:p>
    <w:p w:rsidR="00173977" w:rsidRPr="00173977" w:rsidRDefault="00173977" w:rsidP="00173977">
      <w:pPr>
        <w:widowControl w:val="0"/>
        <w:autoSpaceDE w:val="0"/>
        <w:autoSpaceDN w:val="0"/>
        <w:spacing w:after="0" w:line="240" w:lineRule="auto"/>
        <w:ind w:left="326" w:right="131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(4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элемент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маркировке)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тип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сердечника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модульный,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диэлектрическим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центральным</w:t>
      </w:r>
      <w:r w:rsidRPr="00173977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силовым элементом;</w:t>
      </w:r>
    </w:p>
    <w:p w:rsidR="00173977" w:rsidRPr="00173977" w:rsidRDefault="00173977" w:rsidP="00173977">
      <w:pPr>
        <w:widowControl w:val="0"/>
        <w:autoSpaceDE w:val="0"/>
        <w:autoSpaceDN w:val="0"/>
        <w:spacing w:before="1" w:after="0" w:line="240" w:lineRule="auto"/>
        <w:ind w:left="326" w:right="131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sz w:val="28"/>
          <w:szCs w:val="28"/>
        </w:rPr>
        <w:t>A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16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(5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элемент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маркировке)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тип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оптического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волокна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количество</w:t>
      </w:r>
      <w:r w:rsidRPr="00173977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оптических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волокон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данного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типа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в кабеле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16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одномодовых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волокон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рабочим</w:t>
      </w:r>
      <w:r w:rsidRPr="00173977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диапазоном</w:t>
      </w:r>
      <w:r w:rsidRPr="00173977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1275</w:t>
      </w:r>
      <w:r w:rsidRPr="00173977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173977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1620 нм.</w:t>
      </w:r>
    </w:p>
    <w:p w:rsidR="00173977" w:rsidRPr="00173977" w:rsidRDefault="00173977" w:rsidP="00173977">
      <w:pPr>
        <w:widowControl w:val="0"/>
        <w:numPr>
          <w:ilvl w:val="0"/>
          <w:numId w:val="6"/>
        </w:numPr>
        <w:tabs>
          <w:tab w:val="left" w:pos="613"/>
        </w:tabs>
        <w:autoSpaceDE w:val="0"/>
        <w:autoSpaceDN w:val="0"/>
        <w:spacing w:after="0" w:line="240" w:lineRule="auto"/>
        <w:ind w:left="326" w:right="1316"/>
        <w:jc w:val="both"/>
        <w:rPr>
          <w:rFonts w:ascii="Times New Roman" w:eastAsia="Times New Roman" w:hAnsi="Times New Roman" w:cs="Times New Roman"/>
          <w:sz w:val="28"/>
        </w:rPr>
      </w:pPr>
      <w:r w:rsidRPr="00173977">
        <w:rPr>
          <w:rFonts w:ascii="Times New Roman" w:eastAsia="Times New Roman" w:hAnsi="Times New Roman" w:cs="Times New Roman"/>
          <w:sz w:val="28"/>
        </w:rPr>
        <w:t>(6</w:t>
      </w:r>
      <w:r w:rsidRPr="0017397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элемент</w:t>
      </w:r>
      <w:r w:rsidRPr="0017397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в</w:t>
      </w:r>
      <w:r w:rsidRPr="0017397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маркировке)</w:t>
      </w:r>
      <w:r w:rsidRPr="0017397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–</w:t>
      </w:r>
      <w:r w:rsidRPr="0017397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максимальное</w:t>
      </w:r>
      <w:r w:rsidRPr="0017397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допустимое</w:t>
      </w:r>
      <w:r w:rsidRPr="0017397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растягивающее</w:t>
      </w:r>
      <w:r w:rsidRPr="00173977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усилие при прокладке или в процессе эксплуатации – для подвесных кабелей,</w:t>
      </w:r>
      <w:r w:rsidRPr="00173977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для</w:t>
      </w:r>
      <w:r w:rsidRPr="00173977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данного кабеля</w:t>
      </w:r>
      <w:r w:rsidRPr="00173977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–</w:t>
      </w:r>
      <w:r w:rsidRPr="00173977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усилие</w:t>
      </w:r>
      <w:r w:rsidRPr="00173977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составляет 7</w:t>
      </w:r>
      <w:r w:rsidRPr="00173977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кН.</w:t>
      </w:r>
    </w:p>
    <w:p w:rsidR="00173977" w:rsidRPr="00173977" w:rsidRDefault="00173977" w:rsidP="00173977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  <w:sectPr w:rsidR="00173977" w:rsidRPr="00173977">
          <w:pgSz w:w="11910" w:h="16840"/>
          <w:pgMar w:top="1460" w:right="0" w:bottom="960" w:left="920" w:header="0" w:footer="764" w:gutter="0"/>
          <w:cols w:space="720"/>
        </w:sectPr>
      </w:pPr>
    </w:p>
    <w:p w:rsidR="00173977" w:rsidRPr="00173977" w:rsidRDefault="00173977" w:rsidP="00173977">
      <w:pPr>
        <w:widowControl w:val="0"/>
        <w:autoSpaceDE w:val="0"/>
        <w:autoSpaceDN w:val="0"/>
        <w:spacing w:after="0" w:line="240" w:lineRule="auto"/>
        <w:ind w:left="377"/>
        <w:rPr>
          <w:rFonts w:ascii="Times New Roman" w:eastAsia="Times New Roman" w:hAnsi="Times New Roman" w:cs="Times New Roman"/>
          <w:sz w:val="20"/>
          <w:szCs w:val="28"/>
        </w:rPr>
      </w:pPr>
      <w:r w:rsidRPr="00173977">
        <w:rPr>
          <w:rFonts w:ascii="Times New Roman" w:eastAsia="Times New Roman" w:hAnsi="Times New Roman" w:cs="Times New Roman"/>
          <w:noProof/>
          <w:sz w:val="20"/>
          <w:szCs w:val="28"/>
          <w:lang w:eastAsia="ru-RU"/>
        </w:rPr>
        <w:drawing>
          <wp:inline distT="0" distB="0" distL="0" distR="0" wp14:anchorId="6CDFDB15" wp14:editId="62E4B67A">
            <wp:extent cx="5972804" cy="3696462"/>
            <wp:effectExtent l="0" t="0" r="0" b="0"/>
            <wp:docPr id="9" name="image9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" name="image93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72804" cy="36964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73977" w:rsidRPr="00173977" w:rsidRDefault="00173977" w:rsidP="00173977">
      <w:pPr>
        <w:widowControl w:val="0"/>
        <w:autoSpaceDE w:val="0"/>
        <w:autoSpaceDN w:val="0"/>
        <w:spacing w:before="76" w:after="0" w:line="240" w:lineRule="auto"/>
        <w:ind w:left="1598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sz w:val="28"/>
          <w:szCs w:val="28"/>
        </w:rPr>
        <w:t>Рис.</w:t>
      </w:r>
      <w:r w:rsidRPr="00173977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9.27.</w:t>
      </w:r>
      <w:r w:rsidRPr="00173977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Конструкция</w:t>
      </w:r>
      <w:r w:rsidRPr="00173977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оптического</w:t>
      </w:r>
      <w:r w:rsidRPr="00173977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кабеля</w:t>
      </w:r>
      <w:r w:rsidRPr="00173977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ОКБ-Т-А12-3,5</w:t>
      </w:r>
    </w:p>
    <w:p w:rsidR="00173977" w:rsidRPr="00173977" w:rsidRDefault="00173977" w:rsidP="0017397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30"/>
          <w:szCs w:val="28"/>
        </w:rPr>
      </w:pPr>
    </w:p>
    <w:p w:rsidR="00173977" w:rsidRPr="00173977" w:rsidRDefault="00173977" w:rsidP="0017397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8"/>
        </w:rPr>
      </w:pPr>
    </w:p>
    <w:p w:rsidR="00173977" w:rsidRPr="00173977" w:rsidRDefault="00173977" w:rsidP="00173977">
      <w:pPr>
        <w:widowControl w:val="0"/>
        <w:autoSpaceDE w:val="0"/>
        <w:autoSpaceDN w:val="0"/>
        <w:spacing w:after="0" w:line="240" w:lineRule="auto"/>
        <w:ind w:left="326" w:right="1315" w:firstLine="6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sz w:val="28"/>
          <w:szCs w:val="28"/>
        </w:rPr>
        <w:t>Пример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условного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обозначения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ОКБ-Т-А12-3,5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для</w:t>
      </w:r>
      <w:r w:rsidRPr="00173977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кабеля,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конструкция</w:t>
      </w:r>
      <w:r w:rsidRPr="00173977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которого показана</w:t>
      </w:r>
      <w:r w:rsidRPr="00173977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17397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рис.</w:t>
      </w:r>
      <w:r w:rsidRPr="00173977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9.27,</w:t>
      </w:r>
      <w:r w:rsidRPr="00173977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означает следующее:</w:t>
      </w:r>
    </w:p>
    <w:p w:rsidR="00173977" w:rsidRPr="00173977" w:rsidRDefault="00173977" w:rsidP="00173977">
      <w:pPr>
        <w:widowControl w:val="0"/>
        <w:autoSpaceDE w:val="0"/>
        <w:autoSpaceDN w:val="0"/>
        <w:spacing w:after="0" w:line="322" w:lineRule="exact"/>
        <w:ind w:left="3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sz w:val="28"/>
          <w:szCs w:val="28"/>
        </w:rPr>
        <w:t>ОК</w:t>
      </w:r>
      <w:r w:rsidRPr="00173977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(1</w:t>
      </w:r>
      <w:r w:rsidRPr="00173977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элемент</w:t>
      </w:r>
      <w:r w:rsidRPr="00173977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173977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маркировке)</w:t>
      </w:r>
      <w:r w:rsidRPr="00173977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17397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оптический</w:t>
      </w:r>
      <w:r w:rsidRPr="00173977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кабель;</w:t>
      </w:r>
    </w:p>
    <w:p w:rsidR="00173977" w:rsidRPr="00173977" w:rsidRDefault="00173977" w:rsidP="00173977">
      <w:pPr>
        <w:widowControl w:val="0"/>
        <w:autoSpaceDE w:val="0"/>
        <w:autoSpaceDN w:val="0"/>
        <w:spacing w:after="0" w:line="240" w:lineRule="auto"/>
        <w:ind w:left="326" w:right="131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sz w:val="28"/>
          <w:szCs w:val="28"/>
        </w:rPr>
        <w:t>Б (2 элемент в маркировке) – тип защитного бронепокрова - бронированный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стальными проволоками;</w:t>
      </w:r>
    </w:p>
    <w:p w:rsidR="00173977" w:rsidRPr="00173977" w:rsidRDefault="00173977" w:rsidP="00173977">
      <w:pPr>
        <w:widowControl w:val="0"/>
        <w:autoSpaceDE w:val="0"/>
        <w:autoSpaceDN w:val="0"/>
        <w:spacing w:before="1" w:after="0" w:line="322" w:lineRule="exact"/>
        <w:ind w:left="3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173977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(3</w:t>
      </w:r>
      <w:r w:rsidRPr="00173977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элемент</w:t>
      </w:r>
      <w:r w:rsidRPr="0017397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173977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маркировке)</w:t>
      </w:r>
      <w:r w:rsidRPr="00173977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17397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тип</w:t>
      </w:r>
      <w:r w:rsidRPr="00173977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сердечника</w:t>
      </w:r>
      <w:r w:rsidRPr="00173977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17397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центральная</w:t>
      </w:r>
      <w:r w:rsidRPr="0017397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трубка;</w:t>
      </w:r>
    </w:p>
    <w:p w:rsidR="00173977" w:rsidRPr="00173977" w:rsidRDefault="00173977" w:rsidP="00173977">
      <w:pPr>
        <w:widowControl w:val="0"/>
        <w:autoSpaceDE w:val="0"/>
        <w:autoSpaceDN w:val="0"/>
        <w:spacing w:after="0" w:line="240" w:lineRule="auto"/>
        <w:ind w:left="326" w:right="131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sz w:val="28"/>
          <w:szCs w:val="28"/>
        </w:rPr>
        <w:t>A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12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(4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элемент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маркировке)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тип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оптического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волокна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количество</w:t>
      </w:r>
      <w:r w:rsidRPr="00173977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оптических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волокон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данного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типа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в кабеле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12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одномодовых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волокон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рабочим</w:t>
      </w:r>
      <w:r w:rsidRPr="00173977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диапазоном</w:t>
      </w:r>
      <w:r w:rsidRPr="00173977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1275</w:t>
      </w:r>
      <w:r w:rsidRPr="00173977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173977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1620 нм,</w:t>
      </w:r>
      <w:r w:rsidRPr="00173977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один</w:t>
      </w:r>
      <w:r w:rsidRPr="00173977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оптический</w:t>
      </w:r>
      <w:r w:rsidRPr="00173977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модуль;</w:t>
      </w:r>
    </w:p>
    <w:p w:rsidR="00173977" w:rsidRPr="00173977" w:rsidRDefault="00173977" w:rsidP="00173977">
      <w:pPr>
        <w:widowControl w:val="0"/>
        <w:autoSpaceDE w:val="0"/>
        <w:autoSpaceDN w:val="0"/>
        <w:spacing w:after="0" w:line="240" w:lineRule="auto"/>
        <w:ind w:left="326" w:right="131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sz w:val="28"/>
          <w:szCs w:val="28"/>
        </w:rPr>
        <w:t>7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(5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элемент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маркировке)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максимальное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допустимое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растягивающее</w:t>
      </w:r>
      <w:r w:rsidRPr="00173977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усилие при прокладке или в процессе эксплуатации – для подвесных кабелей,</w:t>
      </w:r>
      <w:r w:rsidRPr="00173977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для</w:t>
      </w:r>
      <w:r w:rsidRPr="00173977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данного кабеля</w:t>
      </w:r>
      <w:r w:rsidRPr="00173977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173977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усилие</w:t>
      </w:r>
      <w:r w:rsidRPr="00173977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составляет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3,5</w:t>
      </w:r>
      <w:r w:rsidRPr="00173977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кН.</w:t>
      </w:r>
    </w:p>
    <w:p w:rsidR="00173977" w:rsidRPr="00173977" w:rsidRDefault="00173977" w:rsidP="00173977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173977" w:rsidRPr="00173977">
          <w:pgSz w:w="11910" w:h="16840"/>
          <w:pgMar w:top="1140" w:right="0" w:bottom="960" w:left="920" w:header="0" w:footer="764" w:gutter="0"/>
          <w:cols w:space="720"/>
        </w:sectPr>
      </w:pPr>
    </w:p>
    <w:p w:rsidR="00173977" w:rsidRPr="00173977" w:rsidRDefault="00173977" w:rsidP="00173977">
      <w:pPr>
        <w:widowControl w:val="0"/>
        <w:autoSpaceDE w:val="0"/>
        <w:autoSpaceDN w:val="0"/>
        <w:spacing w:after="0" w:line="240" w:lineRule="auto"/>
        <w:ind w:left="326"/>
        <w:rPr>
          <w:rFonts w:ascii="Times New Roman" w:eastAsia="Times New Roman" w:hAnsi="Times New Roman" w:cs="Times New Roman"/>
          <w:sz w:val="20"/>
          <w:szCs w:val="28"/>
        </w:rPr>
      </w:pPr>
      <w:r w:rsidRPr="00173977">
        <w:rPr>
          <w:rFonts w:ascii="Times New Roman" w:eastAsia="Times New Roman" w:hAnsi="Times New Roman" w:cs="Times New Roman"/>
          <w:noProof/>
          <w:sz w:val="20"/>
          <w:szCs w:val="28"/>
          <w:lang w:eastAsia="ru-RU"/>
        </w:rPr>
        <w:drawing>
          <wp:inline distT="0" distB="0" distL="0" distR="0" wp14:anchorId="5B407420" wp14:editId="52B3C8DD">
            <wp:extent cx="6256180" cy="4608576"/>
            <wp:effectExtent l="0" t="0" r="0" b="0"/>
            <wp:docPr id="10" name="image9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" name="image94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56180" cy="46085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73977" w:rsidRPr="00173977" w:rsidRDefault="00173977" w:rsidP="00173977">
      <w:pPr>
        <w:widowControl w:val="0"/>
        <w:autoSpaceDE w:val="0"/>
        <w:autoSpaceDN w:val="0"/>
        <w:spacing w:before="91" w:after="0" w:line="240" w:lineRule="auto"/>
        <w:ind w:left="751" w:right="1057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sz w:val="28"/>
          <w:szCs w:val="28"/>
        </w:rPr>
        <w:t>Рис.</w:t>
      </w:r>
      <w:r w:rsidRPr="00173977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9.28.</w:t>
      </w:r>
      <w:r w:rsidRPr="0017397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Конструкция</w:t>
      </w:r>
      <w:r w:rsidRPr="00173977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оптического</w:t>
      </w:r>
      <w:r w:rsidRPr="00173977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кабеля</w:t>
      </w:r>
      <w:r w:rsidRPr="0017397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ОКC-6Д-А16-3,5</w:t>
      </w:r>
    </w:p>
    <w:p w:rsidR="00173977" w:rsidRPr="00173977" w:rsidRDefault="00173977" w:rsidP="00173977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7"/>
          <w:szCs w:val="28"/>
        </w:rPr>
      </w:pPr>
    </w:p>
    <w:p w:rsidR="00173977" w:rsidRPr="00173977" w:rsidRDefault="00173977" w:rsidP="00173977">
      <w:pPr>
        <w:widowControl w:val="0"/>
        <w:autoSpaceDE w:val="0"/>
        <w:autoSpaceDN w:val="0"/>
        <w:spacing w:after="0" w:line="240" w:lineRule="auto"/>
        <w:ind w:left="326" w:right="1317" w:firstLine="6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sz w:val="28"/>
          <w:szCs w:val="28"/>
        </w:rPr>
        <w:t>Пример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условного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обозначения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ОКC-6Д-А16-3,5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для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кабеля,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конструкция</w:t>
      </w:r>
      <w:r w:rsidRPr="00173977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которого показана</w:t>
      </w:r>
      <w:r w:rsidRPr="00173977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17397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рис.</w:t>
      </w:r>
      <w:r w:rsidRPr="00173977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9.28,</w:t>
      </w:r>
      <w:r w:rsidRPr="00173977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означает следующее:</w:t>
      </w:r>
    </w:p>
    <w:p w:rsidR="00173977" w:rsidRPr="00173977" w:rsidRDefault="00173977" w:rsidP="00173977">
      <w:pPr>
        <w:widowControl w:val="0"/>
        <w:autoSpaceDE w:val="0"/>
        <w:autoSpaceDN w:val="0"/>
        <w:spacing w:before="1" w:after="0" w:line="322" w:lineRule="exact"/>
        <w:ind w:left="3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sz w:val="28"/>
          <w:szCs w:val="28"/>
        </w:rPr>
        <w:t>ОК</w:t>
      </w:r>
      <w:r w:rsidRPr="00173977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(1</w:t>
      </w:r>
      <w:r w:rsidRPr="00173977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элемент</w:t>
      </w:r>
      <w:r w:rsidRPr="00173977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173977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маркировке)</w:t>
      </w:r>
      <w:r w:rsidRPr="00173977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17397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оптический</w:t>
      </w:r>
      <w:r w:rsidRPr="00173977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кабель;</w:t>
      </w:r>
    </w:p>
    <w:p w:rsidR="00173977" w:rsidRPr="00173977" w:rsidRDefault="00173977" w:rsidP="00173977">
      <w:pPr>
        <w:widowControl w:val="0"/>
        <w:autoSpaceDE w:val="0"/>
        <w:autoSpaceDN w:val="0"/>
        <w:spacing w:after="0" w:line="240" w:lineRule="auto"/>
        <w:ind w:left="326" w:right="131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sz w:val="28"/>
          <w:szCs w:val="28"/>
        </w:rPr>
        <w:t>С (2 элемент в маркировке) – тип защитного бронепокрова - бронированный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стальной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лентой;</w:t>
      </w:r>
    </w:p>
    <w:p w:rsidR="00173977" w:rsidRPr="00173977" w:rsidRDefault="00173977" w:rsidP="00173977">
      <w:pPr>
        <w:widowControl w:val="0"/>
        <w:autoSpaceDE w:val="0"/>
        <w:autoSpaceDN w:val="0"/>
        <w:spacing w:after="0" w:line="240" w:lineRule="auto"/>
        <w:ind w:left="326" w:right="131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sz w:val="28"/>
          <w:szCs w:val="28"/>
        </w:rPr>
        <w:t>6Д (3 элемент в маркировке) – тип сердечника и количество его элементов ––</w:t>
      </w:r>
      <w:r w:rsidRPr="00173977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модульный, с диэлектрическим центральным силовым элементом, 6 модулей;</w:t>
      </w:r>
      <w:r w:rsidRPr="00173977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A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16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(4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элемент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маркировке)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тип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оптического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волокна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количество</w:t>
      </w:r>
      <w:r w:rsidRPr="00173977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оптических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волокон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данного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типа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в кабеле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16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одномодовых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волокон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рабочим</w:t>
      </w:r>
      <w:r w:rsidRPr="00173977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диапазоном</w:t>
      </w:r>
      <w:r w:rsidRPr="00173977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1275</w:t>
      </w:r>
      <w:r w:rsidRPr="00173977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173977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1620 нм,</w:t>
      </w:r>
      <w:r w:rsidRPr="00173977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один</w:t>
      </w:r>
      <w:r w:rsidRPr="00173977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оптический</w:t>
      </w:r>
      <w:r w:rsidRPr="00173977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модуль;</w:t>
      </w:r>
    </w:p>
    <w:p w:rsidR="00173977" w:rsidRPr="00173977" w:rsidRDefault="00173977" w:rsidP="00173977">
      <w:pPr>
        <w:widowControl w:val="0"/>
        <w:autoSpaceDE w:val="0"/>
        <w:autoSpaceDN w:val="0"/>
        <w:spacing w:before="1" w:after="0" w:line="240" w:lineRule="auto"/>
        <w:ind w:left="326" w:right="131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sz w:val="28"/>
          <w:szCs w:val="28"/>
        </w:rPr>
        <w:t>3,5 (5 элемент в маркировке) – максимальное допустимое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растягивающее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усилие при прокладке или в процессе эксплуатации – для подвесных кабелей,</w:t>
      </w:r>
      <w:r w:rsidRPr="00173977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для</w:t>
      </w:r>
      <w:r w:rsidRPr="00173977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данного кабеля</w:t>
      </w:r>
      <w:r w:rsidRPr="00173977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173977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усилие</w:t>
      </w:r>
      <w:r w:rsidRPr="00173977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составляет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3,5</w:t>
      </w:r>
      <w:r w:rsidRPr="00173977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кН.</w:t>
      </w:r>
    </w:p>
    <w:p w:rsidR="00173977" w:rsidRPr="00173977" w:rsidRDefault="00173977" w:rsidP="00173977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173977" w:rsidRPr="00173977">
          <w:pgSz w:w="11910" w:h="16840"/>
          <w:pgMar w:top="1140" w:right="0" w:bottom="960" w:left="920" w:header="0" w:footer="764" w:gutter="0"/>
          <w:cols w:space="720"/>
        </w:sectPr>
      </w:pPr>
    </w:p>
    <w:p w:rsidR="00173977" w:rsidRPr="00173977" w:rsidRDefault="00173977" w:rsidP="00173977">
      <w:pPr>
        <w:widowControl w:val="0"/>
        <w:autoSpaceDE w:val="0"/>
        <w:autoSpaceDN w:val="0"/>
        <w:spacing w:after="0" w:line="240" w:lineRule="auto"/>
        <w:ind w:left="538"/>
        <w:rPr>
          <w:rFonts w:ascii="Times New Roman" w:eastAsia="Times New Roman" w:hAnsi="Times New Roman" w:cs="Times New Roman"/>
          <w:sz w:val="20"/>
          <w:szCs w:val="28"/>
        </w:rPr>
      </w:pPr>
      <w:r w:rsidRPr="00173977">
        <w:rPr>
          <w:rFonts w:ascii="Times New Roman" w:eastAsia="Times New Roman" w:hAnsi="Times New Roman" w:cs="Times New Roman"/>
          <w:noProof/>
          <w:sz w:val="20"/>
          <w:szCs w:val="28"/>
          <w:lang w:eastAsia="ru-RU"/>
        </w:rPr>
        <w:drawing>
          <wp:inline distT="0" distB="0" distL="0" distR="0" wp14:anchorId="1D59A644" wp14:editId="134C4643">
            <wp:extent cx="5794064" cy="4272534"/>
            <wp:effectExtent l="0" t="0" r="0" b="0"/>
            <wp:docPr id="11" name="image9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" name="image95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94064" cy="42725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73977" w:rsidRPr="00173977" w:rsidRDefault="00173977" w:rsidP="00173977">
      <w:pPr>
        <w:widowControl w:val="0"/>
        <w:autoSpaceDE w:val="0"/>
        <w:autoSpaceDN w:val="0"/>
        <w:spacing w:before="64" w:after="0" w:line="240" w:lineRule="auto"/>
        <w:ind w:left="750" w:right="1057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sz w:val="28"/>
          <w:szCs w:val="28"/>
        </w:rPr>
        <w:t>Рис.</w:t>
      </w:r>
      <w:r w:rsidRPr="00173977"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9.29.</w:t>
      </w:r>
      <w:r w:rsidRPr="00173977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Конструкция</w:t>
      </w:r>
      <w:r w:rsidRPr="0017397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оптического</w:t>
      </w:r>
      <w:r w:rsidRPr="00173977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кабеля</w:t>
      </w:r>
      <w:r w:rsidRPr="0017397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ОК-6Д-А16-3,5</w:t>
      </w:r>
    </w:p>
    <w:p w:rsidR="00173977" w:rsidRPr="00173977" w:rsidRDefault="00173977" w:rsidP="00173977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sz w:val="27"/>
          <w:szCs w:val="28"/>
        </w:rPr>
      </w:pPr>
    </w:p>
    <w:p w:rsidR="00173977" w:rsidRPr="00173977" w:rsidRDefault="00173977" w:rsidP="00173977">
      <w:pPr>
        <w:widowControl w:val="0"/>
        <w:autoSpaceDE w:val="0"/>
        <w:autoSpaceDN w:val="0"/>
        <w:spacing w:after="0" w:line="240" w:lineRule="auto"/>
        <w:ind w:left="326" w:right="1315" w:firstLine="6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sz w:val="28"/>
          <w:szCs w:val="28"/>
        </w:rPr>
        <w:t>Пример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условного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обозначения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ОК-6Д-А16-3,5</w:t>
      </w:r>
      <w:r w:rsidRPr="00173977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для</w:t>
      </w:r>
      <w:r w:rsidRPr="00173977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кабеля,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показанного на рис. 9.29,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означает</w:t>
      </w:r>
      <w:r w:rsidRPr="00173977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следующее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173977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ОК (1 элемент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173977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маркировке)</w:t>
      </w:r>
    </w:p>
    <w:p w:rsidR="00173977" w:rsidRPr="00173977" w:rsidRDefault="00173977" w:rsidP="00173977">
      <w:pPr>
        <w:widowControl w:val="0"/>
        <w:autoSpaceDE w:val="0"/>
        <w:autoSpaceDN w:val="0"/>
        <w:spacing w:after="0" w:line="322" w:lineRule="exact"/>
        <w:ind w:left="3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173977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оптический</w:t>
      </w:r>
      <w:r w:rsidRPr="0017397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кабель;</w:t>
      </w:r>
    </w:p>
    <w:p w:rsidR="00173977" w:rsidRPr="00173977" w:rsidRDefault="00173977" w:rsidP="00173977">
      <w:pPr>
        <w:widowControl w:val="0"/>
        <w:autoSpaceDE w:val="0"/>
        <w:autoSpaceDN w:val="0"/>
        <w:spacing w:after="0" w:line="240" w:lineRule="auto"/>
        <w:ind w:left="326" w:right="131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sz w:val="28"/>
          <w:szCs w:val="28"/>
        </w:rPr>
        <w:t>2 элемент в маркировке – тип защитного бронепокрова – отсутствует, т.к.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кабель</w:t>
      </w:r>
      <w:r w:rsidRPr="00173977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предназначен для</w:t>
      </w:r>
      <w:r w:rsidRPr="00173977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прокладки в</w:t>
      </w:r>
      <w:r w:rsidRPr="00173977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кабельную</w:t>
      </w:r>
      <w:r w:rsidRPr="00173977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канализацию;</w:t>
      </w:r>
    </w:p>
    <w:p w:rsidR="00173977" w:rsidRPr="00173977" w:rsidRDefault="00173977" w:rsidP="00173977">
      <w:pPr>
        <w:widowControl w:val="0"/>
        <w:autoSpaceDE w:val="0"/>
        <w:autoSpaceDN w:val="0"/>
        <w:spacing w:before="1" w:after="0" w:line="240" w:lineRule="auto"/>
        <w:ind w:left="326" w:right="131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sz w:val="28"/>
          <w:szCs w:val="28"/>
        </w:rPr>
        <w:t>6Д (3 элемент в маркировке) – тип сердечника и количество его элементов ––</w:t>
      </w:r>
      <w:r w:rsidRPr="00173977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модульный, с диэлектрическим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центральным силовым</w:t>
      </w:r>
      <w:r w:rsidRPr="00173977">
        <w:rPr>
          <w:rFonts w:ascii="Times New Roman" w:eastAsia="Times New Roman" w:hAnsi="Times New Roman" w:cs="Times New Roman"/>
          <w:spacing w:val="70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элементом, содержит</w:t>
      </w:r>
      <w:r w:rsidRPr="00173977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6</w:t>
      </w:r>
      <w:r w:rsidRPr="00173977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модулей;</w:t>
      </w:r>
    </w:p>
    <w:p w:rsidR="00173977" w:rsidRPr="00173977" w:rsidRDefault="00173977" w:rsidP="00173977">
      <w:pPr>
        <w:widowControl w:val="0"/>
        <w:autoSpaceDE w:val="0"/>
        <w:autoSpaceDN w:val="0"/>
        <w:spacing w:after="0" w:line="240" w:lineRule="auto"/>
        <w:ind w:left="326" w:right="131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sz w:val="28"/>
          <w:szCs w:val="28"/>
        </w:rPr>
        <w:t>A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16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(4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элемент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маркировке)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тип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оптического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волокна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количество</w:t>
      </w:r>
      <w:r w:rsidRPr="00173977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оптических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волокон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данного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типа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в кабеле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16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одномодовых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волокон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рабочим</w:t>
      </w:r>
      <w:r w:rsidRPr="00173977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диапазоном</w:t>
      </w:r>
      <w:r w:rsidRPr="00173977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1275</w:t>
      </w:r>
      <w:r w:rsidRPr="00173977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173977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1620 нм;</w:t>
      </w:r>
    </w:p>
    <w:p w:rsidR="00173977" w:rsidRPr="00173977" w:rsidRDefault="00173977" w:rsidP="00173977">
      <w:pPr>
        <w:widowControl w:val="0"/>
        <w:autoSpaceDE w:val="0"/>
        <w:autoSpaceDN w:val="0"/>
        <w:spacing w:after="0" w:line="240" w:lineRule="auto"/>
        <w:ind w:left="326" w:right="131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sz w:val="28"/>
          <w:szCs w:val="28"/>
        </w:rPr>
        <w:t>3,5 (5 элемент в маркировке) – максимальное допустимое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растягивающее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усилие при прокладке или в процессе эксплуатации – для подвесных кабелей,</w:t>
      </w:r>
      <w:r w:rsidRPr="00173977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для</w:t>
      </w:r>
      <w:r w:rsidRPr="00173977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данного кабеля</w:t>
      </w:r>
      <w:r w:rsidRPr="00173977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173977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усилие</w:t>
      </w:r>
      <w:r w:rsidRPr="00173977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составляет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3,5</w:t>
      </w:r>
      <w:r w:rsidRPr="00173977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кН.</w:t>
      </w:r>
    </w:p>
    <w:p w:rsidR="00173977" w:rsidRPr="00173977" w:rsidRDefault="00173977" w:rsidP="00173977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173977" w:rsidRPr="00173977">
          <w:pgSz w:w="11910" w:h="16840"/>
          <w:pgMar w:top="1140" w:right="0" w:bottom="960" w:left="920" w:header="0" w:footer="764" w:gutter="0"/>
          <w:cols w:space="720"/>
        </w:sectPr>
      </w:pPr>
    </w:p>
    <w:p w:rsidR="00173977" w:rsidRPr="00173977" w:rsidRDefault="00173977" w:rsidP="00173977">
      <w:pPr>
        <w:widowControl w:val="0"/>
        <w:autoSpaceDE w:val="0"/>
        <w:autoSpaceDN w:val="0"/>
        <w:spacing w:after="0" w:line="240" w:lineRule="auto"/>
        <w:ind w:left="326"/>
        <w:rPr>
          <w:rFonts w:ascii="Times New Roman" w:eastAsia="Times New Roman" w:hAnsi="Times New Roman" w:cs="Times New Roman"/>
          <w:sz w:val="20"/>
          <w:szCs w:val="28"/>
        </w:rPr>
      </w:pPr>
      <w:r w:rsidRPr="00173977">
        <w:rPr>
          <w:rFonts w:ascii="Times New Roman" w:eastAsia="Times New Roman" w:hAnsi="Times New Roman" w:cs="Times New Roman"/>
          <w:noProof/>
          <w:sz w:val="20"/>
          <w:szCs w:val="28"/>
          <w:lang w:eastAsia="ru-RU"/>
        </w:rPr>
        <w:drawing>
          <wp:inline distT="0" distB="0" distL="0" distR="0" wp14:anchorId="39D41D1F" wp14:editId="196E0F4C">
            <wp:extent cx="6113160" cy="4392549"/>
            <wp:effectExtent l="0" t="0" r="0" b="0"/>
            <wp:docPr id="12" name="image9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" name="image96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13160" cy="43925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73977" w:rsidRPr="00173977" w:rsidRDefault="00173977" w:rsidP="00173977">
      <w:pPr>
        <w:widowControl w:val="0"/>
        <w:autoSpaceDE w:val="0"/>
        <w:autoSpaceDN w:val="0"/>
        <w:spacing w:before="71" w:after="0" w:line="240" w:lineRule="auto"/>
        <w:ind w:left="753" w:right="1057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sz w:val="28"/>
          <w:szCs w:val="28"/>
        </w:rPr>
        <w:t>Рис.</w:t>
      </w:r>
      <w:r w:rsidRPr="00173977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9.30.</w:t>
      </w:r>
      <w:r w:rsidRPr="0017397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Конструкция</w:t>
      </w:r>
      <w:r w:rsidRPr="0017397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оптического</w:t>
      </w:r>
      <w:r w:rsidRPr="00173977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кабеля</w:t>
      </w:r>
      <w:r w:rsidRPr="00173977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ОКТ-6Д-А16-3,5</w:t>
      </w:r>
    </w:p>
    <w:p w:rsidR="00173977" w:rsidRPr="00173977" w:rsidRDefault="00173977" w:rsidP="00173977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7"/>
          <w:szCs w:val="28"/>
        </w:rPr>
      </w:pPr>
    </w:p>
    <w:p w:rsidR="00173977" w:rsidRPr="00173977" w:rsidRDefault="00173977" w:rsidP="00173977">
      <w:pPr>
        <w:widowControl w:val="0"/>
        <w:autoSpaceDE w:val="0"/>
        <w:autoSpaceDN w:val="0"/>
        <w:spacing w:after="0" w:line="240" w:lineRule="auto"/>
        <w:ind w:left="326" w:right="1315" w:firstLine="6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sz w:val="28"/>
          <w:szCs w:val="28"/>
        </w:rPr>
        <w:t>Пример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условного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обозначения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ОКТ-6Д-А16-3,5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для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кабеля,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показанного на рис. 9.30,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означает</w:t>
      </w:r>
      <w:r w:rsidRPr="00173977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следующее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173977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ОК (1 элемент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173977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маркировке)</w:t>
      </w:r>
    </w:p>
    <w:p w:rsidR="00173977" w:rsidRPr="00173977" w:rsidRDefault="00173977" w:rsidP="00173977">
      <w:pPr>
        <w:widowControl w:val="0"/>
        <w:autoSpaceDE w:val="0"/>
        <w:autoSpaceDN w:val="0"/>
        <w:spacing w:before="1" w:after="0" w:line="322" w:lineRule="exact"/>
        <w:ind w:left="3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173977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оптический</w:t>
      </w:r>
      <w:r w:rsidRPr="0017397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кабель;</w:t>
      </w:r>
    </w:p>
    <w:p w:rsidR="00173977" w:rsidRPr="00173977" w:rsidRDefault="00173977" w:rsidP="00173977">
      <w:pPr>
        <w:widowControl w:val="0"/>
        <w:autoSpaceDE w:val="0"/>
        <w:autoSpaceDN w:val="0"/>
        <w:spacing w:after="0" w:line="240" w:lineRule="auto"/>
        <w:ind w:left="326" w:right="131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sz w:val="28"/>
          <w:szCs w:val="28"/>
        </w:rPr>
        <w:t>2 элемент в маркировке – буква Т – означает, что этот кабель самонесущий,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со встроенным стальным тросом или стеклопластиковый пруток, арамидные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или</w:t>
      </w:r>
      <w:r w:rsidRPr="00173977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иные упрочающие</w:t>
      </w:r>
      <w:r w:rsidRPr="00173977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нити;</w:t>
      </w:r>
    </w:p>
    <w:p w:rsidR="00173977" w:rsidRPr="00173977" w:rsidRDefault="00173977" w:rsidP="00173977">
      <w:pPr>
        <w:widowControl w:val="0"/>
        <w:autoSpaceDE w:val="0"/>
        <w:autoSpaceDN w:val="0"/>
        <w:spacing w:after="0" w:line="240" w:lineRule="auto"/>
        <w:ind w:left="326" w:right="131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sz w:val="28"/>
          <w:szCs w:val="28"/>
        </w:rPr>
        <w:t>6Д (3 элемент в маркировке) – тип сердечника и количество его элементов ––</w:t>
      </w:r>
      <w:r w:rsidRPr="00173977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модульный, с диэлектрическим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центральным силовым</w:t>
      </w:r>
      <w:r w:rsidRPr="00173977">
        <w:rPr>
          <w:rFonts w:ascii="Times New Roman" w:eastAsia="Times New Roman" w:hAnsi="Times New Roman" w:cs="Times New Roman"/>
          <w:spacing w:val="70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элементом, содержит</w:t>
      </w:r>
      <w:r w:rsidRPr="00173977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6</w:t>
      </w:r>
      <w:r w:rsidRPr="00173977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модулей;</w:t>
      </w:r>
    </w:p>
    <w:p w:rsidR="00173977" w:rsidRPr="00173977" w:rsidRDefault="00173977" w:rsidP="00173977">
      <w:pPr>
        <w:widowControl w:val="0"/>
        <w:autoSpaceDE w:val="0"/>
        <w:autoSpaceDN w:val="0"/>
        <w:spacing w:after="0" w:line="240" w:lineRule="auto"/>
        <w:ind w:left="326" w:right="131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sz w:val="28"/>
          <w:szCs w:val="28"/>
        </w:rPr>
        <w:t>A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16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(4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элемент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маркировке)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тип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оптического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волокна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количество</w:t>
      </w:r>
      <w:r w:rsidRPr="00173977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оптических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волокон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данного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типа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в кабеле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16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одномодовых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волокон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рабочим</w:t>
      </w:r>
      <w:r w:rsidRPr="00173977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диапазоном</w:t>
      </w:r>
      <w:r w:rsidRPr="00173977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1275</w:t>
      </w:r>
      <w:r w:rsidRPr="00173977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173977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1620 нм;</w:t>
      </w:r>
    </w:p>
    <w:p w:rsidR="00173977" w:rsidRPr="00173977" w:rsidRDefault="00173977" w:rsidP="00173977">
      <w:pPr>
        <w:widowControl w:val="0"/>
        <w:autoSpaceDE w:val="0"/>
        <w:autoSpaceDN w:val="0"/>
        <w:spacing w:after="0" w:line="240" w:lineRule="auto"/>
        <w:ind w:left="326" w:right="131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sz w:val="28"/>
          <w:szCs w:val="28"/>
        </w:rPr>
        <w:t>3,5 (5 элемент в маркировке) – максимальное допустимое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растягивающее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усилие при прокладке или в процессе эксплуатации – для подвесных кабелей,</w:t>
      </w:r>
      <w:r w:rsidRPr="00173977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для</w:t>
      </w:r>
      <w:r w:rsidRPr="00173977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данного кабеля</w:t>
      </w:r>
      <w:r w:rsidRPr="00173977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173977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усилие</w:t>
      </w:r>
      <w:r w:rsidRPr="00173977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составляет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3,5</w:t>
      </w:r>
      <w:r w:rsidRPr="00173977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кН.</w:t>
      </w:r>
    </w:p>
    <w:p w:rsidR="00173977" w:rsidRPr="00173977" w:rsidRDefault="00173977" w:rsidP="00173977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173977" w:rsidRPr="00173977">
          <w:pgSz w:w="11910" w:h="16840"/>
          <w:pgMar w:top="1140" w:right="0" w:bottom="960" w:left="920" w:header="0" w:footer="764" w:gutter="0"/>
          <w:cols w:space="720"/>
        </w:sectPr>
      </w:pPr>
    </w:p>
    <w:p w:rsidR="00173977" w:rsidRPr="00173977" w:rsidRDefault="00173977" w:rsidP="00173977">
      <w:pPr>
        <w:widowControl w:val="0"/>
        <w:autoSpaceDE w:val="0"/>
        <w:autoSpaceDN w:val="0"/>
        <w:spacing w:after="0" w:line="240" w:lineRule="auto"/>
        <w:ind w:left="578"/>
        <w:rPr>
          <w:rFonts w:ascii="Times New Roman" w:eastAsia="Times New Roman" w:hAnsi="Times New Roman" w:cs="Times New Roman"/>
          <w:sz w:val="20"/>
          <w:szCs w:val="28"/>
        </w:rPr>
      </w:pPr>
      <w:r w:rsidRPr="00173977">
        <w:rPr>
          <w:rFonts w:ascii="Times New Roman" w:eastAsia="Times New Roman" w:hAnsi="Times New Roman" w:cs="Times New Roman"/>
          <w:noProof/>
          <w:sz w:val="20"/>
          <w:szCs w:val="28"/>
          <w:lang w:eastAsia="ru-RU"/>
        </w:rPr>
        <w:drawing>
          <wp:inline distT="0" distB="0" distL="0" distR="0" wp14:anchorId="42B98BB9" wp14:editId="6331FEF0">
            <wp:extent cx="5747410" cy="4320540"/>
            <wp:effectExtent l="0" t="0" r="0" b="0"/>
            <wp:docPr id="13" name="image9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" name="image97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47410" cy="4320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73977" w:rsidRPr="00173977" w:rsidRDefault="00173977" w:rsidP="00173977">
      <w:pPr>
        <w:widowControl w:val="0"/>
        <w:autoSpaceDE w:val="0"/>
        <w:autoSpaceDN w:val="0"/>
        <w:spacing w:before="57" w:after="0" w:line="240" w:lineRule="auto"/>
        <w:ind w:left="752" w:right="1057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sz w:val="28"/>
          <w:szCs w:val="28"/>
        </w:rPr>
        <w:t>Рис.</w:t>
      </w:r>
      <w:r w:rsidRPr="00173977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9.31.</w:t>
      </w:r>
      <w:r w:rsidRPr="0017397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Конструкция</w:t>
      </w:r>
      <w:r w:rsidRPr="0017397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оптического</w:t>
      </w:r>
      <w:r w:rsidRPr="00173977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кабеля</w:t>
      </w:r>
      <w:r w:rsidRPr="00173977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ОКА-6Д-А16-3,5</w:t>
      </w:r>
    </w:p>
    <w:p w:rsidR="00173977" w:rsidRPr="00173977" w:rsidRDefault="00173977" w:rsidP="0017397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173977" w:rsidRPr="00173977" w:rsidRDefault="00173977" w:rsidP="00173977">
      <w:pPr>
        <w:widowControl w:val="0"/>
        <w:autoSpaceDE w:val="0"/>
        <w:autoSpaceDN w:val="0"/>
        <w:spacing w:after="0" w:line="240" w:lineRule="auto"/>
        <w:ind w:left="326" w:right="1315" w:firstLine="6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sz w:val="28"/>
          <w:szCs w:val="28"/>
        </w:rPr>
        <w:t>Пример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условного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обозначения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ОКА-6Д-А16-3,5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для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кабеля,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показанного на рис. 9.30,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означает</w:t>
      </w:r>
      <w:r w:rsidRPr="00173977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следующее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173977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ОК (1 элемент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173977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маркировке)</w:t>
      </w:r>
    </w:p>
    <w:p w:rsidR="00173977" w:rsidRPr="00173977" w:rsidRDefault="00173977" w:rsidP="00173977">
      <w:pPr>
        <w:widowControl w:val="0"/>
        <w:autoSpaceDE w:val="0"/>
        <w:autoSpaceDN w:val="0"/>
        <w:spacing w:after="0" w:line="322" w:lineRule="exact"/>
        <w:ind w:left="3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173977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оптический</w:t>
      </w:r>
      <w:r w:rsidRPr="0017397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кабель;</w:t>
      </w:r>
    </w:p>
    <w:p w:rsidR="00173977" w:rsidRPr="00173977" w:rsidRDefault="00173977" w:rsidP="00173977">
      <w:pPr>
        <w:widowControl w:val="0"/>
        <w:autoSpaceDE w:val="0"/>
        <w:autoSpaceDN w:val="0"/>
        <w:spacing w:after="0" w:line="240" w:lineRule="auto"/>
        <w:ind w:left="326" w:right="131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sz w:val="28"/>
          <w:szCs w:val="28"/>
        </w:rPr>
        <w:t>2 элемент в маркировке – буква А – означает, что этот кабель полностью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диэлектрический,</w:t>
      </w:r>
      <w:r w:rsidRPr="00173977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самонесущий,</w:t>
      </w:r>
      <w:r w:rsidRPr="00173977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173977">
        <w:rPr>
          <w:rFonts w:ascii="Times New Roman" w:eastAsia="Times New Roman" w:hAnsi="Times New Roman" w:cs="Times New Roman"/>
          <w:spacing w:val="68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арамидные нитями;</w:t>
      </w:r>
    </w:p>
    <w:p w:rsidR="00173977" w:rsidRPr="00173977" w:rsidRDefault="00173977" w:rsidP="00173977">
      <w:pPr>
        <w:widowControl w:val="0"/>
        <w:autoSpaceDE w:val="0"/>
        <w:autoSpaceDN w:val="0"/>
        <w:spacing w:after="0" w:line="240" w:lineRule="auto"/>
        <w:ind w:left="326" w:right="131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sz w:val="28"/>
          <w:szCs w:val="28"/>
        </w:rPr>
        <w:t>6Д (3 элемент в маркировке) – тип сердечника и количество его элементов ––</w:t>
      </w:r>
      <w:r w:rsidRPr="00173977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модульный, с диэлектрическим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центральным силовым</w:t>
      </w:r>
      <w:r w:rsidRPr="00173977">
        <w:rPr>
          <w:rFonts w:ascii="Times New Roman" w:eastAsia="Times New Roman" w:hAnsi="Times New Roman" w:cs="Times New Roman"/>
          <w:spacing w:val="70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элементом, содержит</w:t>
      </w:r>
      <w:r w:rsidRPr="00173977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6</w:t>
      </w:r>
      <w:r w:rsidRPr="00173977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модулей;</w:t>
      </w:r>
    </w:p>
    <w:p w:rsidR="00173977" w:rsidRPr="00173977" w:rsidRDefault="00173977" w:rsidP="00173977">
      <w:pPr>
        <w:widowControl w:val="0"/>
        <w:autoSpaceDE w:val="0"/>
        <w:autoSpaceDN w:val="0"/>
        <w:spacing w:before="1" w:after="0" w:line="240" w:lineRule="auto"/>
        <w:ind w:left="326" w:right="131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sz w:val="28"/>
          <w:szCs w:val="28"/>
        </w:rPr>
        <w:t>A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16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(4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элемент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маркировке)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тип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оптического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волокна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количество</w:t>
      </w:r>
      <w:r w:rsidRPr="00173977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оптических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волокон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данного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типа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в кабеле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16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одномодовых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волокон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рабочим</w:t>
      </w:r>
      <w:r w:rsidRPr="00173977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диапазоном</w:t>
      </w:r>
      <w:r w:rsidRPr="00173977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1275</w:t>
      </w:r>
      <w:r w:rsidRPr="00173977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173977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1620 нм;</w:t>
      </w:r>
    </w:p>
    <w:p w:rsidR="00173977" w:rsidRPr="00173977" w:rsidRDefault="00173977" w:rsidP="00173977">
      <w:pPr>
        <w:widowControl w:val="0"/>
        <w:autoSpaceDE w:val="0"/>
        <w:autoSpaceDN w:val="0"/>
        <w:spacing w:after="0" w:line="240" w:lineRule="auto"/>
        <w:ind w:left="326" w:right="131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sz w:val="28"/>
          <w:szCs w:val="28"/>
        </w:rPr>
        <w:t>3,5 (5 элемент в маркировке) – максимальное допустимое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растягивающее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усилие при прокладке или в процессе эксплуатации – для подвесных кабелей,</w:t>
      </w:r>
      <w:r w:rsidRPr="00173977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для</w:t>
      </w:r>
      <w:r w:rsidRPr="00173977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данного кабеля</w:t>
      </w:r>
      <w:r w:rsidRPr="00173977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173977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усилие</w:t>
      </w:r>
      <w:r w:rsidRPr="00173977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составляет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3,5</w:t>
      </w:r>
      <w:r w:rsidRPr="00173977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кН.</w:t>
      </w:r>
    </w:p>
    <w:p w:rsidR="00173977" w:rsidRPr="00173977" w:rsidRDefault="00173977" w:rsidP="00173977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sz w:val="27"/>
          <w:szCs w:val="28"/>
        </w:rPr>
      </w:pPr>
    </w:p>
    <w:p w:rsidR="00173977" w:rsidRPr="00173977" w:rsidRDefault="00173977" w:rsidP="00173977">
      <w:pPr>
        <w:widowControl w:val="0"/>
        <w:autoSpaceDE w:val="0"/>
        <w:autoSpaceDN w:val="0"/>
        <w:spacing w:after="0" w:line="240" w:lineRule="auto"/>
        <w:ind w:left="326" w:right="1316" w:firstLine="6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рис.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9.32-9.33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показана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конструкция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оптического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кабеля,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изготовленного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России,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г.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Санкт-Петербург,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кабельном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заводе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предприятия</w:t>
      </w:r>
      <w:r w:rsidRPr="00173977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ЗАО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Symbol" w:eastAsia="Times New Roman" w:hAnsi="Symbol" w:cs="Times New Roman"/>
          <w:sz w:val="28"/>
          <w:szCs w:val="28"/>
        </w:rPr>
        <w:t>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ОКС-01</w:t>
      </w:r>
      <w:r w:rsidRPr="00173977">
        <w:rPr>
          <w:rFonts w:ascii="Symbol" w:eastAsia="Times New Roman" w:hAnsi="Symbol" w:cs="Times New Roman"/>
          <w:sz w:val="28"/>
          <w:szCs w:val="28"/>
        </w:rPr>
        <w:t>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173977" w:rsidRPr="00173977" w:rsidRDefault="00173977" w:rsidP="00173977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173977" w:rsidRPr="00173977">
          <w:pgSz w:w="11910" w:h="16840"/>
          <w:pgMar w:top="1140" w:right="0" w:bottom="960" w:left="920" w:header="0" w:footer="764" w:gutter="0"/>
          <w:cols w:space="720"/>
        </w:sectPr>
      </w:pPr>
    </w:p>
    <w:p w:rsidR="00173977" w:rsidRPr="00173977" w:rsidRDefault="00173977" w:rsidP="00173977">
      <w:pPr>
        <w:widowControl w:val="0"/>
        <w:autoSpaceDE w:val="0"/>
        <w:autoSpaceDN w:val="0"/>
        <w:spacing w:after="0" w:line="240" w:lineRule="auto"/>
        <w:ind w:left="1082"/>
        <w:rPr>
          <w:rFonts w:ascii="Times New Roman" w:eastAsia="Times New Roman" w:hAnsi="Times New Roman" w:cs="Times New Roman"/>
          <w:sz w:val="20"/>
          <w:szCs w:val="28"/>
        </w:rPr>
      </w:pPr>
      <w:r w:rsidRPr="00173977">
        <w:rPr>
          <w:rFonts w:ascii="Times New Roman" w:eastAsia="Times New Roman" w:hAnsi="Times New Roman" w:cs="Times New Roman"/>
          <w:noProof/>
          <w:sz w:val="20"/>
          <w:szCs w:val="28"/>
          <w:lang w:eastAsia="ru-RU"/>
        </w:rPr>
        <w:drawing>
          <wp:inline distT="0" distB="0" distL="0" distR="0" wp14:anchorId="619EE32C" wp14:editId="277E07EC">
            <wp:extent cx="5096713" cy="3708463"/>
            <wp:effectExtent l="0" t="0" r="0" b="0"/>
            <wp:docPr id="14" name="image9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" name="image98.pn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96713" cy="37084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73977" w:rsidRPr="00173977" w:rsidRDefault="00173977" w:rsidP="00173977">
      <w:pPr>
        <w:widowControl w:val="0"/>
        <w:numPr>
          <w:ilvl w:val="0"/>
          <w:numId w:val="1"/>
        </w:numPr>
        <w:tabs>
          <w:tab w:val="left" w:pos="1221"/>
        </w:tabs>
        <w:autoSpaceDE w:val="0"/>
        <w:autoSpaceDN w:val="0"/>
        <w:spacing w:before="71" w:after="0" w:line="240" w:lineRule="auto"/>
        <w:ind w:hanging="211"/>
        <w:rPr>
          <w:rFonts w:ascii="Times New Roman" w:eastAsia="Times New Roman" w:hAnsi="Times New Roman" w:cs="Times New Roman"/>
          <w:sz w:val="28"/>
        </w:rPr>
      </w:pPr>
      <w:r w:rsidRPr="00173977">
        <w:rPr>
          <w:rFonts w:ascii="Times New Roman" w:eastAsia="Times New Roman" w:hAnsi="Times New Roman" w:cs="Times New Roman"/>
          <w:sz w:val="28"/>
        </w:rPr>
        <w:t>–</w:t>
      </w:r>
      <w:r w:rsidRPr="00173977"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центральный</w:t>
      </w:r>
      <w:r w:rsidRPr="00173977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силовой</w:t>
      </w:r>
      <w:r w:rsidRPr="00173977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элемент;</w:t>
      </w:r>
    </w:p>
    <w:p w:rsidR="00173977" w:rsidRPr="00173977" w:rsidRDefault="00173977" w:rsidP="00173977">
      <w:pPr>
        <w:widowControl w:val="0"/>
        <w:numPr>
          <w:ilvl w:val="0"/>
          <w:numId w:val="1"/>
        </w:numPr>
        <w:tabs>
          <w:tab w:val="left" w:pos="1274"/>
        </w:tabs>
        <w:autoSpaceDE w:val="0"/>
        <w:autoSpaceDN w:val="0"/>
        <w:spacing w:before="1" w:after="0" w:line="240" w:lineRule="auto"/>
        <w:ind w:left="326" w:right="1317" w:firstLine="684"/>
        <w:rPr>
          <w:rFonts w:ascii="Times New Roman" w:eastAsia="Times New Roman" w:hAnsi="Times New Roman" w:cs="Times New Roman"/>
          <w:sz w:val="28"/>
        </w:rPr>
      </w:pPr>
      <w:r w:rsidRPr="00173977">
        <w:rPr>
          <w:rFonts w:ascii="Times New Roman" w:eastAsia="Times New Roman" w:hAnsi="Times New Roman" w:cs="Times New Roman"/>
          <w:sz w:val="28"/>
        </w:rPr>
        <w:t>–</w:t>
      </w:r>
      <w:r w:rsidRPr="00173977">
        <w:rPr>
          <w:rFonts w:ascii="Times New Roman" w:eastAsia="Times New Roman" w:hAnsi="Times New Roman" w:cs="Times New Roman"/>
          <w:spacing w:val="47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ПБТ</w:t>
      </w:r>
      <w:r w:rsidRPr="00173977">
        <w:rPr>
          <w:rFonts w:ascii="Times New Roman" w:eastAsia="Times New Roman" w:hAnsi="Times New Roman" w:cs="Times New Roman"/>
          <w:spacing w:val="48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трубка</w:t>
      </w:r>
      <w:r w:rsidRPr="00173977">
        <w:rPr>
          <w:rFonts w:ascii="Times New Roman" w:eastAsia="Times New Roman" w:hAnsi="Times New Roman" w:cs="Times New Roman"/>
          <w:spacing w:val="48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со</w:t>
      </w:r>
      <w:r w:rsidRPr="00173977">
        <w:rPr>
          <w:rFonts w:ascii="Times New Roman" w:eastAsia="Times New Roman" w:hAnsi="Times New Roman" w:cs="Times New Roman"/>
          <w:spacing w:val="49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свободно</w:t>
      </w:r>
      <w:r w:rsidRPr="00173977">
        <w:rPr>
          <w:rFonts w:ascii="Times New Roman" w:eastAsia="Times New Roman" w:hAnsi="Times New Roman" w:cs="Times New Roman"/>
          <w:spacing w:val="50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уложенными</w:t>
      </w:r>
      <w:r w:rsidRPr="00173977">
        <w:rPr>
          <w:rFonts w:ascii="Times New Roman" w:eastAsia="Times New Roman" w:hAnsi="Times New Roman" w:cs="Times New Roman"/>
          <w:spacing w:val="48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оптическими</w:t>
      </w:r>
      <w:r w:rsidRPr="00173977">
        <w:rPr>
          <w:rFonts w:ascii="Times New Roman" w:eastAsia="Times New Roman" w:hAnsi="Times New Roman" w:cs="Times New Roman"/>
          <w:spacing w:val="49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волокнами</w:t>
      </w:r>
      <w:r w:rsidRPr="00173977">
        <w:rPr>
          <w:rFonts w:ascii="Times New Roman" w:eastAsia="Times New Roman" w:hAnsi="Times New Roman" w:cs="Times New Roman"/>
          <w:spacing w:val="49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и</w:t>
      </w:r>
      <w:r w:rsidRPr="00173977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гидрофобный</w:t>
      </w:r>
      <w:r w:rsidRPr="00173977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гель;</w:t>
      </w:r>
    </w:p>
    <w:p w:rsidR="00173977" w:rsidRPr="00173977" w:rsidRDefault="00173977" w:rsidP="00173977">
      <w:pPr>
        <w:widowControl w:val="0"/>
        <w:numPr>
          <w:ilvl w:val="0"/>
          <w:numId w:val="1"/>
        </w:numPr>
        <w:tabs>
          <w:tab w:val="left" w:pos="1221"/>
        </w:tabs>
        <w:autoSpaceDE w:val="0"/>
        <w:autoSpaceDN w:val="0"/>
        <w:spacing w:after="0" w:line="321" w:lineRule="exact"/>
        <w:ind w:hanging="211"/>
        <w:rPr>
          <w:rFonts w:ascii="Times New Roman" w:eastAsia="Times New Roman" w:hAnsi="Times New Roman" w:cs="Times New Roman"/>
          <w:sz w:val="28"/>
        </w:rPr>
      </w:pPr>
      <w:r w:rsidRPr="00173977">
        <w:rPr>
          <w:rFonts w:ascii="Times New Roman" w:eastAsia="Times New Roman" w:hAnsi="Times New Roman" w:cs="Times New Roman"/>
          <w:sz w:val="28"/>
        </w:rPr>
        <w:t>–</w:t>
      </w:r>
      <w:r w:rsidRPr="00173977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кордель;</w:t>
      </w:r>
    </w:p>
    <w:p w:rsidR="00173977" w:rsidRPr="00173977" w:rsidRDefault="00173977" w:rsidP="00173977">
      <w:pPr>
        <w:widowControl w:val="0"/>
        <w:numPr>
          <w:ilvl w:val="0"/>
          <w:numId w:val="1"/>
        </w:numPr>
        <w:tabs>
          <w:tab w:val="left" w:pos="1221"/>
        </w:tabs>
        <w:autoSpaceDE w:val="0"/>
        <w:autoSpaceDN w:val="0"/>
        <w:spacing w:before="1" w:after="0" w:line="322" w:lineRule="exact"/>
        <w:ind w:hanging="211"/>
        <w:rPr>
          <w:rFonts w:ascii="Times New Roman" w:eastAsia="Times New Roman" w:hAnsi="Times New Roman" w:cs="Times New Roman"/>
          <w:sz w:val="28"/>
        </w:rPr>
      </w:pPr>
      <w:r w:rsidRPr="00173977">
        <w:rPr>
          <w:rFonts w:ascii="Times New Roman" w:eastAsia="Times New Roman" w:hAnsi="Times New Roman" w:cs="Times New Roman"/>
          <w:sz w:val="28"/>
        </w:rPr>
        <w:t>–</w:t>
      </w:r>
      <w:r w:rsidRPr="00173977">
        <w:rPr>
          <w:rFonts w:ascii="Times New Roman" w:eastAsia="Times New Roman" w:hAnsi="Times New Roman" w:cs="Times New Roman"/>
          <w:spacing w:val="-8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гидрофобный</w:t>
      </w:r>
      <w:r w:rsidRPr="00173977">
        <w:rPr>
          <w:rFonts w:ascii="Times New Roman" w:eastAsia="Times New Roman" w:hAnsi="Times New Roman" w:cs="Times New Roman"/>
          <w:spacing w:val="-7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межмодульный</w:t>
      </w:r>
      <w:r w:rsidRPr="00173977"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заполнитель;</w:t>
      </w:r>
    </w:p>
    <w:p w:rsidR="00173977" w:rsidRPr="00173977" w:rsidRDefault="00173977" w:rsidP="00173977">
      <w:pPr>
        <w:widowControl w:val="0"/>
        <w:numPr>
          <w:ilvl w:val="0"/>
          <w:numId w:val="1"/>
        </w:numPr>
        <w:tabs>
          <w:tab w:val="left" w:pos="1229"/>
        </w:tabs>
        <w:autoSpaceDE w:val="0"/>
        <w:autoSpaceDN w:val="0"/>
        <w:spacing w:after="0" w:line="240" w:lineRule="auto"/>
        <w:ind w:left="326" w:right="1319" w:firstLine="684"/>
        <w:rPr>
          <w:rFonts w:ascii="Times New Roman" w:eastAsia="Times New Roman" w:hAnsi="Times New Roman" w:cs="Times New Roman"/>
          <w:sz w:val="28"/>
        </w:rPr>
      </w:pPr>
      <w:r w:rsidRPr="00173977">
        <w:rPr>
          <w:rFonts w:ascii="Times New Roman" w:eastAsia="Times New Roman" w:hAnsi="Times New Roman" w:cs="Times New Roman"/>
          <w:sz w:val="28"/>
        </w:rPr>
        <w:t>–</w:t>
      </w:r>
      <w:r w:rsidRPr="00173977">
        <w:rPr>
          <w:rFonts w:ascii="Times New Roman" w:eastAsia="Times New Roman" w:hAnsi="Times New Roman" w:cs="Times New Roman"/>
          <w:spacing w:val="2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водоблокирующая</w:t>
      </w:r>
      <w:r w:rsidRPr="00173977">
        <w:rPr>
          <w:rFonts w:ascii="Times New Roman" w:eastAsia="Times New Roman" w:hAnsi="Times New Roman" w:cs="Times New Roman"/>
          <w:spacing w:val="2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лента</w:t>
      </w:r>
      <w:r w:rsidRPr="00173977">
        <w:rPr>
          <w:rFonts w:ascii="Times New Roman" w:eastAsia="Times New Roman" w:hAnsi="Times New Roman" w:cs="Times New Roman"/>
          <w:spacing w:val="4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и</w:t>
      </w:r>
      <w:r w:rsidRPr="00173977">
        <w:rPr>
          <w:rFonts w:ascii="Times New Roman" w:eastAsia="Times New Roman" w:hAnsi="Times New Roman" w:cs="Times New Roman"/>
          <w:spacing w:val="2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алюмополиэтиленовая</w:t>
      </w:r>
      <w:r w:rsidRPr="00173977">
        <w:rPr>
          <w:rFonts w:ascii="Times New Roman" w:eastAsia="Times New Roman" w:hAnsi="Times New Roman" w:cs="Times New Roman"/>
          <w:spacing w:val="3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ленты</w:t>
      </w:r>
      <w:r w:rsidRPr="00173977">
        <w:rPr>
          <w:rFonts w:ascii="Times New Roman" w:eastAsia="Times New Roman" w:hAnsi="Times New Roman" w:cs="Times New Roman"/>
          <w:spacing w:val="3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(для</w:t>
      </w:r>
      <w:r w:rsidRPr="0017397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кабеля</w:t>
      </w:r>
      <w:r w:rsidRPr="00173977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ДАО);</w:t>
      </w:r>
      <w:r w:rsidRPr="00173977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ДПО</w:t>
      </w:r>
      <w:r w:rsidRPr="00173977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–</w:t>
      </w:r>
      <w:r w:rsidRPr="00173977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тоже</w:t>
      </w:r>
      <w:r w:rsidRPr="00173977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кабель,</w:t>
      </w:r>
      <w:r w:rsidRPr="00173977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но</w:t>
      </w:r>
      <w:r w:rsidRPr="00173977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с</w:t>
      </w:r>
      <w:r w:rsidRPr="00173977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внутренней</w:t>
      </w:r>
      <w:r w:rsidRPr="00173977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полиэтиленовой</w:t>
      </w:r>
      <w:r w:rsidRPr="00173977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оболочкой;</w:t>
      </w:r>
    </w:p>
    <w:p w:rsidR="00173977" w:rsidRPr="00173977" w:rsidRDefault="00173977" w:rsidP="00173977">
      <w:pPr>
        <w:widowControl w:val="0"/>
        <w:numPr>
          <w:ilvl w:val="0"/>
          <w:numId w:val="1"/>
        </w:numPr>
        <w:tabs>
          <w:tab w:val="left" w:pos="1221"/>
        </w:tabs>
        <w:autoSpaceDE w:val="0"/>
        <w:autoSpaceDN w:val="0"/>
        <w:spacing w:after="0" w:line="321" w:lineRule="exact"/>
        <w:ind w:hanging="211"/>
        <w:rPr>
          <w:rFonts w:ascii="Times New Roman" w:eastAsia="Times New Roman" w:hAnsi="Times New Roman" w:cs="Times New Roman"/>
          <w:sz w:val="28"/>
        </w:rPr>
      </w:pPr>
      <w:r w:rsidRPr="00173977">
        <w:rPr>
          <w:rFonts w:ascii="Times New Roman" w:eastAsia="Times New Roman" w:hAnsi="Times New Roman" w:cs="Times New Roman"/>
          <w:sz w:val="28"/>
        </w:rPr>
        <w:t>–</w:t>
      </w:r>
      <w:r w:rsidRPr="00173977">
        <w:rPr>
          <w:rFonts w:ascii="Times New Roman" w:eastAsia="Times New Roman" w:hAnsi="Times New Roman" w:cs="Times New Roman"/>
          <w:spacing w:val="-6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внешняя</w:t>
      </w:r>
      <w:r w:rsidRPr="00173977">
        <w:rPr>
          <w:rFonts w:ascii="Times New Roman" w:eastAsia="Times New Roman" w:hAnsi="Times New Roman" w:cs="Times New Roman"/>
          <w:spacing w:val="-6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полиэтиленовая</w:t>
      </w:r>
      <w:r w:rsidRPr="00173977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оболочка</w:t>
      </w:r>
    </w:p>
    <w:p w:rsidR="00173977" w:rsidRPr="00173977" w:rsidRDefault="00173977" w:rsidP="00173977">
      <w:pPr>
        <w:widowControl w:val="0"/>
        <w:autoSpaceDE w:val="0"/>
        <w:autoSpaceDN w:val="0"/>
        <w:spacing w:before="4" w:after="0" w:line="640" w:lineRule="atLeast"/>
        <w:ind w:left="1010" w:right="1023" w:hanging="443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sz w:val="28"/>
          <w:szCs w:val="28"/>
        </w:rPr>
        <w:t>Рис. 9.32. Конструкция оптического кабеля марки ДАО-072Е12-06-1,5/0,4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Пример</w:t>
      </w:r>
      <w:r w:rsidRPr="00173977">
        <w:rPr>
          <w:rFonts w:ascii="Times New Roman" w:eastAsia="Times New Roman" w:hAnsi="Times New Roman" w:cs="Times New Roman"/>
          <w:spacing w:val="38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условного</w:t>
      </w:r>
      <w:r w:rsidRPr="00173977">
        <w:rPr>
          <w:rFonts w:ascii="Times New Roman" w:eastAsia="Times New Roman" w:hAnsi="Times New Roman" w:cs="Times New Roman"/>
          <w:spacing w:val="38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обозначения</w:t>
      </w:r>
      <w:r w:rsidRPr="00173977">
        <w:rPr>
          <w:rFonts w:ascii="Times New Roman" w:eastAsia="Times New Roman" w:hAnsi="Times New Roman" w:cs="Times New Roman"/>
          <w:spacing w:val="37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ДАО</w:t>
      </w:r>
      <w:r w:rsidRPr="00173977">
        <w:rPr>
          <w:rFonts w:ascii="Times New Roman" w:eastAsia="Times New Roman" w:hAnsi="Times New Roman" w:cs="Times New Roman"/>
          <w:spacing w:val="38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для</w:t>
      </w:r>
      <w:r w:rsidRPr="00173977">
        <w:rPr>
          <w:rFonts w:ascii="Times New Roman" w:eastAsia="Times New Roman" w:hAnsi="Times New Roman" w:cs="Times New Roman"/>
          <w:spacing w:val="37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кабеля,</w:t>
      </w:r>
      <w:r w:rsidRPr="00173977">
        <w:rPr>
          <w:rFonts w:ascii="Times New Roman" w:eastAsia="Times New Roman" w:hAnsi="Times New Roman" w:cs="Times New Roman"/>
          <w:spacing w:val="38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показанного</w:t>
      </w:r>
      <w:r w:rsidRPr="00173977">
        <w:rPr>
          <w:rFonts w:ascii="Times New Roman" w:eastAsia="Times New Roman" w:hAnsi="Times New Roman" w:cs="Times New Roman"/>
          <w:spacing w:val="37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173977">
        <w:rPr>
          <w:rFonts w:ascii="Times New Roman" w:eastAsia="Times New Roman" w:hAnsi="Times New Roman" w:cs="Times New Roman"/>
          <w:spacing w:val="37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рис.</w:t>
      </w:r>
    </w:p>
    <w:p w:rsidR="00173977" w:rsidRPr="00173977" w:rsidRDefault="00173977" w:rsidP="00173977">
      <w:pPr>
        <w:widowControl w:val="0"/>
        <w:autoSpaceDE w:val="0"/>
        <w:autoSpaceDN w:val="0"/>
        <w:spacing w:before="4" w:after="0" w:line="322" w:lineRule="exact"/>
        <w:ind w:left="326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sz w:val="28"/>
          <w:szCs w:val="28"/>
        </w:rPr>
        <w:t>9.32,</w:t>
      </w:r>
      <w:r w:rsidRPr="00173977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9.33,</w:t>
      </w:r>
      <w:r w:rsidRPr="00173977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означает</w:t>
      </w:r>
      <w:r w:rsidRPr="00173977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следующее:</w:t>
      </w:r>
    </w:p>
    <w:p w:rsidR="00173977" w:rsidRPr="00173977" w:rsidRDefault="00173977" w:rsidP="00173977">
      <w:pPr>
        <w:widowControl w:val="0"/>
        <w:autoSpaceDE w:val="0"/>
        <w:autoSpaceDN w:val="0"/>
        <w:spacing w:after="0" w:line="240" w:lineRule="auto"/>
        <w:ind w:left="326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17397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(1</w:t>
      </w:r>
      <w:r w:rsidRPr="0017397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элемент</w:t>
      </w:r>
      <w:r w:rsidRPr="0017397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173977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маркировке)</w:t>
      </w:r>
      <w:r w:rsidRPr="00173977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17397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сердечник</w:t>
      </w:r>
      <w:r w:rsidRPr="00173977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модульной</w:t>
      </w:r>
      <w:r w:rsidRPr="00173977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конструкции;</w:t>
      </w:r>
    </w:p>
    <w:p w:rsidR="00173977" w:rsidRPr="00173977" w:rsidRDefault="00173977" w:rsidP="00173977">
      <w:pPr>
        <w:widowControl w:val="0"/>
        <w:numPr>
          <w:ilvl w:val="0"/>
          <w:numId w:val="5"/>
        </w:numPr>
        <w:tabs>
          <w:tab w:val="left" w:pos="602"/>
        </w:tabs>
        <w:autoSpaceDE w:val="0"/>
        <w:autoSpaceDN w:val="0"/>
        <w:spacing w:before="1" w:after="0" w:line="240" w:lineRule="auto"/>
        <w:ind w:right="1317"/>
        <w:rPr>
          <w:rFonts w:ascii="Times New Roman" w:eastAsia="Times New Roman" w:hAnsi="Times New Roman" w:cs="Times New Roman"/>
          <w:sz w:val="28"/>
        </w:rPr>
      </w:pPr>
      <w:r w:rsidRPr="00173977">
        <w:rPr>
          <w:rFonts w:ascii="Times New Roman" w:eastAsia="Times New Roman" w:hAnsi="Times New Roman" w:cs="Times New Roman"/>
          <w:sz w:val="28"/>
        </w:rPr>
        <w:t>элемент</w:t>
      </w:r>
      <w:r w:rsidRPr="00173977">
        <w:rPr>
          <w:rFonts w:ascii="Times New Roman" w:eastAsia="Times New Roman" w:hAnsi="Times New Roman" w:cs="Times New Roman"/>
          <w:spacing w:val="60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в</w:t>
      </w:r>
      <w:r w:rsidRPr="00173977">
        <w:rPr>
          <w:rFonts w:ascii="Times New Roman" w:eastAsia="Times New Roman" w:hAnsi="Times New Roman" w:cs="Times New Roman"/>
          <w:spacing w:val="61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маркировке</w:t>
      </w:r>
      <w:r w:rsidRPr="00173977">
        <w:rPr>
          <w:rFonts w:ascii="Times New Roman" w:eastAsia="Times New Roman" w:hAnsi="Times New Roman" w:cs="Times New Roman"/>
          <w:spacing w:val="63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–</w:t>
      </w:r>
      <w:r w:rsidRPr="00173977">
        <w:rPr>
          <w:rFonts w:ascii="Times New Roman" w:eastAsia="Times New Roman" w:hAnsi="Times New Roman" w:cs="Times New Roman"/>
          <w:spacing w:val="61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буква</w:t>
      </w:r>
      <w:r w:rsidRPr="00173977">
        <w:rPr>
          <w:rFonts w:ascii="Times New Roman" w:eastAsia="Times New Roman" w:hAnsi="Times New Roman" w:cs="Times New Roman"/>
          <w:spacing w:val="61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А</w:t>
      </w:r>
      <w:r w:rsidRPr="00173977">
        <w:rPr>
          <w:rFonts w:ascii="Times New Roman" w:eastAsia="Times New Roman" w:hAnsi="Times New Roman" w:cs="Times New Roman"/>
          <w:spacing w:val="60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–</w:t>
      </w:r>
      <w:r w:rsidRPr="00173977">
        <w:rPr>
          <w:rFonts w:ascii="Times New Roman" w:eastAsia="Times New Roman" w:hAnsi="Times New Roman" w:cs="Times New Roman"/>
          <w:spacing w:val="61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означает,</w:t>
      </w:r>
      <w:r w:rsidRPr="00173977">
        <w:rPr>
          <w:rFonts w:ascii="Times New Roman" w:eastAsia="Times New Roman" w:hAnsi="Times New Roman" w:cs="Times New Roman"/>
          <w:spacing w:val="60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что</w:t>
      </w:r>
      <w:r w:rsidRPr="00173977">
        <w:rPr>
          <w:rFonts w:ascii="Times New Roman" w:eastAsia="Times New Roman" w:hAnsi="Times New Roman" w:cs="Times New Roman"/>
          <w:spacing w:val="62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этот</w:t>
      </w:r>
      <w:r w:rsidRPr="00173977">
        <w:rPr>
          <w:rFonts w:ascii="Times New Roman" w:eastAsia="Times New Roman" w:hAnsi="Times New Roman" w:cs="Times New Roman"/>
          <w:spacing w:val="61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кабель</w:t>
      </w:r>
      <w:r w:rsidRPr="00173977">
        <w:rPr>
          <w:rFonts w:ascii="Times New Roman" w:eastAsia="Times New Roman" w:hAnsi="Times New Roman" w:cs="Times New Roman"/>
          <w:spacing w:val="61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содержит</w:t>
      </w:r>
      <w:r w:rsidRPr="00173977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внутреннюю</w:t>
      </w:r>
      <w:r w:rsidRPr="00173977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алюмополиэтиленовую</w:t>
      </w:r>
      <w:r w:rsidRPr="00173977">
        <w:rPr>
          <w:rFonts w:ascii="Times New Roman" w:eastAsia="Times New Roman" w:hAnsi="Times New Roman" w:cs="Times New Roman"/>
          <w:spacing w:val="2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оболочку;</w:t>
      </w:r>
    </w:p>
    <w:p w:rsidR="00173977" w:rsidRPr="00173977" w:rsidRDefault="00173977" w:rsidP="00173977">
      <w:pPr>
        <w:widowControl w:val="0"/>
        <w:numPr>
          <w:ilvl w:val="0"/>
          <w:numId w:val="5"/>
        </w:numPr>
        <w:tabs>
          <w:tab w:val="left" w:pos="648"/>
        </w:tabs>
        <w:autoSpaceDE w:val="0"/>
        <w:autoSpaceDN w:val="0"/>
        <w:spacing w:after="0" w:line="240" w:lineRule="auto"/>
        <w:ind w:right="1318"/>
        <w:rPr>
          <w:rFonts w:ascii="Times New Roman" w:eastAsia="Times New Roman" w:hAnsi="Times New Roman" w:cs="Times New Roman"/>
          <w:sz w:val="28"/>
        </w:rPr>
      </w:pPr>
      <w:r w:rsidRPr="00173977">
        <w:rPr>
          <w:rFonts w:ascii="Times New Roman" w:eastAsia="Times New Roman" w:hAnsi="Times New Roman" w:cs="Times New Roman"/>
          <w:sz w:val="28"/>
        </w:rPr>
        <w:t>элемент</w:t>
      </w:r>
      <w:r w:rsidRPr="00173977">
        <w:rPr>
          <w:rFonts w:ascii="Times New Roman" w:eastAsia="Times New Roman" w:hAnsi="Times New Roman" w:cs="Times New Roman"/>
          <w:spacing w:val="37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в</w:t>
      </w:r>
      <w:r w:rsidRPr="00173977">
        <w:rPr>
          <w:rFonts w:ascii="Times New Roman" w:eastAsia="Times New Roman" w:hAnsi="Times New Roman" w:cs="Times New Roman"/>
          <w:spacing w:val="36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маркировке</w:t>
      </w:r>
      <w:r w:rsidRPr="00173977">
        <w:rPr>
          <w:rFonts w:ascii="Times New Roman" w:eastAsia="Times New Roman" w:hAnsi="Times New Roman" w:cs="Times New Roman"/>
          <w:spacing w:val="38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–</w:t>
      </w:r>
      <w:r w:rsidRPr="00173977">
        <w:rPr>
          <w:rFonts w:ascii="Times New Roman" w:eastAsia="Times New Roman" w:hAnsi="Times New Roman" w:cs="Times New Roman"/>
          <w:spacing w:val="37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буква</w:t>
      </w:r>
      <w:r w:rsidRPr="00173977">
        <w:rPr>
          <w:rFonts w:ascii="Times New Roman" w:eastAsia="Times New Roman" w:hAnsi="Times New Roman" w:cs="Times New Roman"/>
          <w:spacing w:val="36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О</w:t>
      </w:r>
      <w:r w:rsidRPr="00173977">
        <w:rPr>
          <w:rFonts w:ascii="Times New Roman" w:eastAsia="Times New Roman" w:hAnsi="Times New Roman" w:cs="Times New Roman"/>
          <w:spacing w:val="36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означает,</w:t>
      </w:r>
      <w:r w:rsidRPr="00173977">
        <w:rPr>
          <w:rFonts w:ascii="Times New Roman" w:eastAsia="Times New Roman" w:hAnsi="Times New Roman" w:cs="Times New Roman"/>
          <w:spacing w:val="36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что</w:t>
      </w:r>
      <w:r w:rsidRPr="00173977">
        <w:rPr>
          <w:rFonts w:ascii="Times New Roman" w:eastAsia="Times New Roman" w:hAnsi="Times New Roman" w:cs="Times New Roman"/>
          <w:spacing w:val="37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кабель</w:t>
      </w:r>
      <w:r w:rsidRPr="00173977">
        <w:rPr>
          <w:rFonts w:ascii="Times New Roman" w:eastAsia="Times New Roman" w:hAnsi="Times New Roman" w:cs="Times New Roman"/>
          <w:spacing w:val="37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не</w:t>
      </w:r>
      <w:r w:rsidRPr="00173977">
        <w:rPr>
          <w:rFonts w:ascii="Times New Roman" w:eastAsia="Times New Roman" w:hAnsi="Times New Roman" w:cs="Times New Roman"/>
          <w:spacing w:val="37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содержит</w:t>
      </w:r>
      <w:r w:rsidRPr="00173977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дополнительных</w:t>
      </w:r>
      <w:r w:rsidRPr="0017397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внешних покровов;</w:t>
      </w:r>
    </w:p>
    <w:p w:rsidR="00173977" w:rsidRPr="00173977" w:rsidRDefault="00173977" w:rsidP="00173977">
      <w:pPr>
        <w:widowControl w:val="0"/>
        <w:numPr>
          <w:ilvl w:val="0"/>
          <w:numId w:val="5"/>
        </w:numPr>
        <w:tabs>
          <w:tab w:val="left" w:pos="607"/>
        </w:tabs>
        <w:autoSpaceDE w:val="0"/>
        <w:autoSpaceDN w:val="0"/>
        <w:spacing w:after="0" w:line="322" w:lineRule="exact"/>
        <w:ind w:left="606" w:hanging="281"/>
        <w:rPr>
          <w:rFonts w:ascii="Times New Roman" w:eastAsia="Times New Roman" w:hAnsi="Times New Roman" w:cs="Times New Roman"/>
          <w:sz w:val="28"/>
        </w:rPr>
      </w:pPr>
      <w:r w:rsidRPr="00173977">
        <w:rPr>
          <w:rFonts w:ascii="Times New Roman" w:eastAsia="Times New Roman" w:hAnsi="Times New Roman" w:cs="Times New Roman"/>
          <w:sz w:val="28"/>
        </w:rPr>
        <w:t>элемент</w:t>
      </w:r>
      <w:r w:rsidRPr="00173977">
        <w:rPr>
          <w:rFonts w:ascii="Times New Roman" w:eastAsia="Times New Roman" w:hAnsi="Times New Roman" w:cs="Times New Roman"/>
          <w:spacing w:val="66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в</w:t>
      </w:r>
      <w:r w:rsidRPr="00173977">
        <w:rPr>
          <w:rFonts w:ascii="Times New Roman" w:eastAsia="Times New Roman" w:hAnsi="Times New Roman" w:cs="Times New Roman"/>
          <w:spacing w:val="65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маркировке</w:t>
      </w:r>
      <w:r w:rsidRPr="00173977">
        <w:rPr>
          <w:rFonts w:ascii="Times New Roman" w:eastAsia="Times New Roman" w:hAnsi="Times New Roman" w:cs="Times New Roman"/>
          <w:spacing w:val="69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–</w:t>
      </w:r>
      <w:r w:rsidRPr="00173977">
        <w:rPr>
          <w:rFonts w:ascii="Times New Roman" w:eastAsia="Times New Roman" w:hAnsi="Times New Roman" w:cs="Times New Roman"/>
          <w:spacing w:val="66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цифры</w:t>
      </w:r>
      <w:r w:rsidRPr="00173977">
        <w:rPr>
          <w:rFonts w:ascii="Times New Roman" w:eastAsia="Times New Roman" w:hAnsi="Times New Roman" w:cs="Times New Roman"/>
          <w:spacing w:val="67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072</w:t>
      </w:r>
      <w:r w:rsidRPr="00173977">
        <w:rPr>
          <w:rFonts w:ascii="Times New Roman" w:eastAsia="Times New Roman" w:hAnsi="Times New Roman" w:cs="Times New Roman"/>
          <w:spacing w:val="66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означают,</w:t>
      </w:r>
      <w:r w:rsidRPr="00173977">
        <w:rPr>
          <w:rFonts w:ascii="Times New Roman" w:eastAsia="Times New Roman" w:hAnsi="Times New Roman" w:cs="Times New Roman"/>
          <w:spacing w:val="67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что</w:t>
      </w:r>
      <w:r w:rsidRPr="00173977">
        <w:rPr>
          <w:rFonts w:ascii="Times New Roman" w:eastAsia="Times New Roman" w:hAnsi="Times New Roman" w:cs="Times New Roman"/>
          <w:spacing w:val="68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кабель</w:t>
      </w:r>
      <w:r w:rsidRPr="00173977">
        <w:rPr>
          <w:rFonts w:ascii="Times New Roman" w:eastAsia="Times New Roman" w:hAnsi="Times New Roman" w:cs="Times New Roman"/>
          <w:spacing w:val="69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содержит</w:t>
      </w:r>
      <w:r w:rsidRPr="00173977">
        <w:rPr>
          <w:rFonts w:ascii="Times New Roman" w:eastAsia="Times New Roman" w:hAnsi="Times New Roman" w:cs="Times New Roman"/>
          <w:spacing w:val="67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72</w:t>
      </w:r>
    </w:p>
    <w:p w:rsidR="00173977" w:rsidRPr="00173977" w:rsidRDefault="00173977" w:rsidP="00173977">
      <w:pPr>
        <w:widowControl w:val="0"/>
        <w:autoSpaceDE w:val="0"/>
        <w:autoSpaceDN w:val="0"/>
        <w:spacing w:after="0" w:line="322" w:lineRule="exact"/>
        <w:ind w:left="326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sz w:val="28"/>
          <w:szCs w:val="28"/>
        </w:rPr>
        <w:t>оптических</w:t>
      </w:r>
      <w:r w:rsidRPr="00173977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волокна;</w:t>
      </w:r>
    </w:p>
    <w:p w:rsidR="00173977" w:rsidRPr="00173977" w:rsidRDefault="00173977" w:rsidP="00173977">
      <w:pPr>
        <w:widowControl w:val="0"/>
        <w:numPr>
          <w:ilvl w:val="0"/>
          <w:numId w:val="5"/>
        </w:numPr>
        <w:tabs>
          <w:tab w:val="left" w:pos="537"/>
        </w:tabs>
        <w:autoSpaceDE w:val="0"/>
        <w:autoSpaceDN w:val="0"/>
        <w:spacing w:after="0" w:line="240" w:lineRule="auto"/>
        <w:ind w:right="1543"/>
        <w:rPr>
          <w:rFonts w:ascii="Times New Roman" w:eastAsia="Times New Roman" w:hAnsi="Times New Roman" w:cs="Times New Roman"/>
          <w:sz w:val="28"/>
        </w:rPr>
      </w:pPr>
      <w:r w:rsidRPr="00173977">
        <w:rPr>
          <w:rFonts w:ascii="Times New Roman" w:eastAsia="Times New Roman" w:hAnsi="Times New Roman" w:cs="Times New Roman"/>
          <w:sz w:val="28"/>
        </w:rPr>
        <w:t>элемент в маркировке – буква Е – тип волокна- одномодовое стандартное;</w:t>
      </w:r>
      <w:r w:rsidRPr="00173977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6</w:t>
      </w:r>
      <w:r w:rsidRPr="00173977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элемент –</w:t>
      </w:r>
      <w:r w:rsidRPr="00173977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цифра</w:t>
      </w:r>
      <w:r w:rsidRPr="00173977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12</w:t>
      </w:r>
      <w:r w:rsidRPr="00173977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–</w:t>
      </w:r>
      <w:r w:rsidRPr="00173977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означает количество волокон в</w:t>
      </w:r>
      <w:r w:rsidRPr="00173977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модуле;</w:t>
      </w:r>
    </w:p>
    <w:p w:rsidR="00173977" w:rsidRPr="00173977" w:rsidRDefault="00173977" w:rsidP="00173977">
      <w:pPr>
        <w:widowControl w:val="0"/>
        <w:numPr>
          <w:ilvl w:val="0"/>
          <w:numId w:val="4"/>
        </w:numPr>
        <w:tabs>
          <w:tab w:val="left" w:pos="540"/>
        </w:tabs>
        <w:autoSpaceDE w:val="0"/>
        <w:autoSpaceDN w:val="0"/>
        <w:spacing w:after="0" w:line="240" w:lineRule="auto"/>
        <w:ind w:right="1317"/>
        <w:rPr>
          <w:rFonts w:ascii="Times New Roman" w:eastAsia="Times New Roman" w:hAnsi="Times New Roman" w:cs="Times New Roman"/>
          <w:sz w:val="28"/>
        </w:rPr>
      </w:pPr>
      <w:r w:rsidRPr="00173977">
        <w:rPr>
          <w:rFonts w:ascii="Times New Roman" w:eastAsia="Times New Roman" w:hAnsi="Times New Roman" w:cs="Times New Roman"/>
          <w:sz w:val="28"/>
        </w:rPr>
        <w:t>элемент</w:t>
      </w:r>
      <w:r w:rsidRPr="0017397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- цифра 06 – означает число число элементов (модуле) в седечнике</w:t>
      </w:r>
      <w:r w:rsidRPr="00173977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модульной конструкции;</w:t>
      </w:r>
    </w:p>
    <w:p w:rsidR="00173977" w:rsidRPr="00173977" w:rsidRDefault="00173977" w:rsidP="00173977">
      <w:pPr>
        <w:widowControl w:val="0"/>
        <w:numPr>
          <w:ilvl w:val="0"/>
          <w:numId w:val="4"/>
        </w:numPr>
        <w:tabs>
          <w:tab w:val="left" w:pos="758"/>
          <w:tab w:val="left" w:pos="759"/>
          <w:tab w:val="left" w:pos="2007"/>
          <w:tab w:val="left" w:pos="2439"/>
          <w:tab w:val="left" w:pos="3475"/>
          <w:tab w:val="left" w:pos="4117"/>
          <w:tab w:val="left" w:pos="4549"/>
          <w:tab w:val="left" w:pos="6534"/>
          <w:tab w:val="left" w:pos="8236"/>
        </w:tabs>
        <w:autoSpaceDE w:val="0"/>
        <w:autoSpaceDN w:val="0"/>
        <w:spacing w:after="0" w:line="240" w:lineRule="auto"/>
        <w:ind w:right="1315"/>
        <w:rPr>
          <w:rFonts w:ascii="Times New Roman" w:eastAsia="Times New Roman" w:hAnsi="Times New Roman" w:cs="Times New Roman"/>
          <w:sz w:val="28"/>
        </w:rPr>
      </w:pPr>
      <w:r w:rsidRPr="00173977">
        <w:rPr>
          <w:rFonts w:ascii="Times New Roman" w:eastAsia="Times New Roman" w:hAnsi="Times New Roman" w:cs="Times New Roman"/>
          <w:sz w:val="28"/>
        </w:rPr>
        <w:t>элемент</w:t>
      </w:r>
      <w:r w:rsidRPr="00173977">
        <w:rPr>
          <w:rFonts w:ascii="Times New Roman" w:eastAsia="Times New Roman" w:hAnsi="Times New Roman" w:cs="Times New Roman"/>
          <w:sz w:val="28"/>
        </w:rPr>
        <w:tab/>
        <w:t>–</w:t>
      </w:r>
      <w:r w:rsidRPr="00173977">
        <w:rPr>
          <w:rFonts w:ascii="Times New Roman" w:eastAsia="Times New Roman" w:hAnsi="Times New Roman" w:cs="Times New Roman"/>
          <w:sz w:val="28"/>
        </w:rPr>
        <w:tab/>
        <w:t>цифра</w:t>
      </w:r>
      <w:r w:rsidRPr="00173977">
        <w:rPr>
          <w:rFonts w:ascii="Times New Roman" w:eastAsia="Times New Roman" w:hAnsi="Times New Roman" w:cs="Times New Roman"/>
          <w:sz w:val="28"/>
        </w:rPr>
        <w:tab/>
        <w:t>1,5</w:t>
      </w:r>
      <w:r w:rsidRPr="00173977">
        <w:rPr>
          <w:rFonts w:ascii="Times New Roman" w:eastAsia="Times New Roman" w:hAnsi="Times New Roman" w:cs="Times New Roman"/>
          <w:sz w:val="28"/>
        </w:rPr>
        <w:tab/>
        <w:t>–</w:t>
      </w:r>
      <w:r w:rsidRPr="00173977">
        <w:rPr>
          <w:rFonts w:ascii="Times New Roman" w:eastAsia="Times New Roman" w:hAnsi="Times New Roman" w:cs="Times New Roman"/>
          <w:sz w:val="28"/>
        </w:rPr>
        <w:tab/>
        <w:t>максимальное</w:t>
      </w:r>
      <w:r w:rsidRPr="00173977">
        <w:rPr>
          <w:rFonts w:ascii="Times New Roman" w:eastAsia="Times New Roman" w:hAnsi="Times New Roman" w:cs="Times New Roman"/>
          <w:sz w:val="28"/>
        </w:rPr>
        <w:tab/>
        <w:t>допустимое</w:t>
      </w:r>
      <w:r w:rsidRPr="00173977">
        <w:rPr>
          <w:rFonts w:ascii="Times New Roman" w:eastAsia="Times New Roman" w:hAnsi="Times New Roman" w:cs="Times New Roman"/>
          <w:sz w:val="28"/>
        </w:rPr>
        <w:tab/>
      </w:r>
      <w:r w:rsidRPr="00173977">
        <w:rPr>
          <w:rFonts w:ascii="Times New Roman" w:eastAsia="Times New Roman" w:hAnsi="Times New Roman" w:cs="Times New Roman"/>
          <w:spacing w:val="-1"/>
          <w:sz w:val="28"/>
        </w:rPr>
        <w:t>статическое</w:t>
      </w:r>
      <w:r w:rsidRPr="00173977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растягивающее</w:t>
      </w:r>
      <w:r w:rsidRPr="00173977">
        <w:rPr>
          <w:rFonts w:ascii="Times New Roman" w:eastAsia="Times New Roman" w:hAnsi="Times New Roman" w:cs="Times New Roman"/>
          <w:spacing w:val="55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усилие</w:t>
      </w:r>
      <w:r w:rsidRPr="00173977">
        <w:rPr>
          <w:rFonts w:ascii="Times New Roman" w:eastAsia="Times New Roman" w:hAnsi="Times New Roman" w:cs="Times New Roman"/>
          <w:spacing w:val="56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при</w:t>
      </w:r>
      <w:r w:rsidRPr="00173977">
        <w:rPr>
          <w:rFonts w:ascii="Times New Roman" w:eastAsia="Times New Roman" w:hAnsi="Times New Roman" w:cs="Times New Roman"/>
          <w:spacing w:val="56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прокладке</w:t>
      </w:r>
      <w:r w:rsidRPr="00173977">
        <w:rPr>
          <w:rFonts w:ascii="Times New Roman" w:eastAsia="Times New Roman" w:hAnsi="Times New Roman" w:cs="Times New Roman"/>
          <w:spacing w:val="57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или</w:t>
      </w:r>
      <w:r w:rsidRPr="00173977">
        <w:rPr>
          <w:rFonts w:ascii="Times New Roman" w:eastAsia="Times New Roman" w:hAnsi="Times New Roman" w:cs="Times New Roman"/>
          <w:spacing w:val="56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в</w:t>
      </w:r>
      <w:r w:rsidRPr="00173977">
        <w:rPr>
          <w:rFonts w:ascii="Times New Roman" w:eastAsia="Times New Roman" w:hAnsi="Times New Roman" w:cs="Times New Roman"/>
          <w:spacing w:val="57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процессе</w:t>
      </w:r>
      <w:r w:rsidRPr="00173977">
        <w:rPr>
          <w:rFonts w:ascii="Times New Roman" w:eastAsia="Times New Roman" w:hAnsi="Times New Roman" w:cs="Times New Roman"/>
          <w:spacing w:val="58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эксплуатации</w:t>
      </w:r>
      <w:r w:rsidRPr="00173977">
        <w:rPr>
          <w:rFonts w:ascii="Times New Roman" w:eastAsia="Times New Roman" w:hAnsi="Times New Roman" w:cs="Times New Roman"/>
          <w:spacing w:val="59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–</w:t>
      </w:r>
      <w:r w:rsidRPr="00173977">
        <w:rPr>
          <w:rFonts w:ascii="Times New Roman" w:eastAsia="Times New Roman" w:hAnsi="Times New Roman" w:cs="Times New Roman"/>
          <w:spacing w:val="56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для</w:t>
      </w:r>
    </w:p>
    <w:p w:rsidR="00173977" w:rsidRPr="00173977" w:rsidRDefault="00173977" w:rsidP="0017397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</w:rPr>
        <w:sectPr w:rsidR="00173977" w:rsidRPr="00173977">
          <w:pgSz w:w="11910" w:h="16840"/>
          <w:pgMar w:top="1140" w:right="0" w:bottom="960" w:left="920" w:header="0" w:footer="764" w:gutter="0"/>
          <w:cols w:space="720"/>
        </w:sectPr>
      </w:pPr>
    </w:p>
    <w:p w:rsidR="00173977" w:rsidRPr="00173977" w:rsidRDefault="00173977" w:rsidP="00173977">
      <w:pPr>
        <w:widowControl w:val="0"/>
        <w:autoSpaceDE w:val="0"/>
        <w:autoSpaceDN w:val="0"/>
        <w:spacing w:before="70" w:after="0" w:line="322" w:lineRule="exact"/>
        <w:ind w:left="3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sz w:val="28"/>
          <w:szCs w:val="28"/>
        </w:rPr>
        <w:t>подвесных</w:t>
      </w:r>
      <w:r w:rsidRPr="0017397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кабелей,</w:t>
      </w:r>
      <w:r w:rsidRPr="00173977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для</w:t>
      </w:r>
      <w:r w:rsidRPr="00173977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данного</w:t>
      </w:r>
      <w:r w:rsidRPr="00173977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кабеля</w:t>
      </w:r>
      <w:r w:rsidRPr="00173977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17397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усилие</w:t>
      </w:r>
      <w:r w:rsidRPr="00173977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составляет</w:t>
      </w:r>
      <w:r w:rsidRPr="00173977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1,5</w:t>
      </w:r>
      <w:r w:rsidRPr="00173977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кН;</w:t>
      </w:r>
    </w:p>
    <w:p w:rsidR="00173977" w:rsidRPr="00173977" w:rsidRDefault="00173977" w:rsidP="00173977">
      <w:pPr>
        <w:widowControl w:val="0"/>
        <w:numPr>
          <w:ilvl w:val="0"/>
          <w:numId w:val="4"/>
        </w:numPr>
        <w:tabs>
          <w:tab w:val="left" w:pos="572"/>
        </w:tabs>
        <w:autoSpaceDE w:val="0"/>
        <w:autoSpaceDN w:val="0"/>
        <w:spacing w:after="0" w:line="240" w:lineRule="auto"/>
        <w:ind w:right="1314"/>
        <w:jc w:val="both"/>
        <w:rPr>
          <w:rFonts w:ascii="Times New Roman" w:eastAsia="Times New Roman" w:hAnsi="Times New Roman" w:cs="Times New Roman"/>
          <w:sz w:val="28"/>
        </w:rPr>
      </w:pPr>
      <w:r w:rsidRPr="00173977">
        <w:rPr>
          <w:rFonts w:ascii="Times New Roman" w:eastAsia="Times New Roman" w:hAnsi="Times New Roman" w:cs="Times New Roman"/>
          <w:sz w:val="28"/>
        </w:rPr>
        <w:t>элемент – цифра 0,4 – максимальное допустимое раздавливающее усилие</w:t>
      </w:r>
      <w:r w:rsidRPr="0017397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при прокладке или в процессе эксплуатации – для подвесных кабелей, для</w:t>
      </w:r>
      <w:r w:rsidRPr="0017397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данного</w:t>
      </w:r>
      <w:r w:rsidRPr="00173977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кабеля</w:t>
      </w:r>
      <w:r w:rsidRPr="00173977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–</w:t>
      </w:r>
      <w:r w:rsidRPr="00173977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усилие</w:t>
      </w:r>
      <w:r w:rsidRPr="00173977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составляет</w:t>
      </w:r>
      <w:r w:rsidRPr="0017397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0,4</w:t>
      </w:r>
      <w:r w:rsidRPr="00173977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кН/cм.</w:t>
      </w:r>
    </w:p>
    <w:p w:rsidR="00173977" w:rsidRPr="00173977" w:rsidRDefault="00173977" w:rsidP="00173977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26"/>
          <w:szCs w:val="28"/>
        </w:rPr>
      </w:pPr>
      <w:r w:rsidRPr="00173977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0" distB="0" distL="0" distR="0" simplePos="0" relativeHeight="251661312" behindDoc="0" locked="0" layoutInCell="1" allowOverlap="1" wp14:anchorId="76679D5E" wp14:editId="000D2739">
            <wp:simplePos x="0" y="0"/>
            <wp:positionH relativeFrom="page">
              <wp:posOffset>2868167</wp:posOffset>
            </wp:positionH>
            <wp:positionV relativeFrom="paragraph">
              <wp:posOffset>207447</wp:posOffset>
            </wp:positionV>
            <wp:extent cx="1971414" cy="6169152"/>
            <wp:effectExtent l="0" t="0" r="0" b="0"/>
            <wp:wrapTopAndBottom/>
            <wp:docPr id="15" name="image9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" name="image99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71414" cy="61691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73977" w:rsidRPr="00173977" w:rsidRDefault="00173977" w:rsidP="00173977">
      <w:pPr>
        <w:widowControl w:val="0"/>
        <w:numPr>
          <w:ilvl w:val="1"/>
          <w:numId w:val="4"/>
        </w:numPr>
        <w:tabs>
          <w:tab w:val="left" w:pos="1221"/>
        </w:tabs>
        <w:autoSpaceDE w:val="0"/>
        <w:autoSpaceDN w:val="0"/>
        <w:spacing w:after="0" w:line="290" w:lineRule="exact"/>
        <w:ind w:hanging="211"/>
        <w:rPr>
          <w:rFonts w:ascii="Times New Roman" w:eastAsia="Times New Roman" w:hAnsi="Times New Roman" w:cs="Times New Roman"/>
          <w:sz w:val="28"/>
        </w:rPr>
      </w:pPr>
      <w:r w:rsidRPr="00173977">
        <w:rPr>
          <w:rFonts w:ascii="Times New Roman" w:eastAsia="Times New Roman" w:hAnsi="Times New Roman" w:cs="Times New Roman"/>
          <w:sz w:val="28"/>
        </w:rPr>
        <w:t>–</w:t>
      </w:r>
      <w:r w:rsidRPr="00173977"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центральный</w:t>
      </w:r>
      <w:r w:rsidRPr="00173977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силовой</w:t>
      </w:r>
      <w:r w:rsidRPr="00173977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элемент;</w:t>
      </w:r>
    </w:p>
    <w:p w:rsidR="00173977" w:rsidRPr="00173977" w:rsidRDefault="00173977" w:rsidP="00173977">
      <w:pPr>
        <w:widowControl w:val="0"/>
        <w:numPr>
          <w:ilvl w:val="1"/>
          <w:numId w:val="4"/>
        </w:numPr>
        <w:tabs>
          <w:tab w:val="left" w:pos="1274"/>
        </w:tabs>
        <w:autoSpaceDE w:val="0"/>
        <w:autoSpaceDN w:val="0"/>
        <w:spacing w:after="0" w:line="240" w:lineRule="auto"/>
        <w:ind w:left="326" w:right="1317" w:firstLine="684"/>
        <w:rPr>
          <w:rFonts w:ascii="Times New Roman" w:eastAsia="Times New Roman" w:hAnsi="Times New Roman" w:cs="Times New Roman"/>
          <w:sz w:val="28"/>
        </w:rPr>
      </w:pPr>
      <w:r w:rsidRPr="00173977">
        <w:rPr>
          <w:rFonts w:ascii="Times New Roman" w:eastAsia="Times New Roman" w:hAnsi="Times New Roman" w:cs="Times New Roman"/>
          <w:sz w:val="28"/>
        </w:rPr>
        <w:t>–</w:t>
      </w:r>
      <w:r w:rsidRPr="00173977">
        <w:rPr>
          <w:rFonts w:ascii="Times New Roman" w:eastAsia="Times New Roman" w:hAnsi="Times New Roman" w:cs="Times New Roman"/>
          <w:spacing w:val="47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ПБТ</w:t>
      </w:r>
      <w:r w:rsidRPr="00173977">
        <w:rPr>
          <w:rFonts w:ascii="Times New Roman" w:eastAsia="Times New Roman" w:hAnsi="Times New Roman" w:cs="Times New Roman"/>
          <w:spacing w:val="48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трубка</w:t>
      </w:r>
      <w:r w:rsidRPr="00173977">
        <w:rPr>
          <w:rFonts w:ascii="Times New Roman" w:eastAsia="Times New Roman" w:hAnsi="Times New Roman" w:cs="Times New Roman"/>
          <w:spacing w:val="48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со</w:t>
      </w:r>
      <w:r w:rsidRPr="00173977">
        <w:rPr>
          <w:rFonts w:ascii="Times New Roman" w:eastAsia="Times New Roman" w:hAnsi="Times New Roman" w:cs="Times New Roman"/>
          <w:spacing w:val="49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свободно</w:t>
      </w:r>
      <w:r w:rsidRPr="00173977">
        <w:rPr>
          <w:rFonts w:ascii="Times New Roman" w:eastAsia="Times New Roman" w:hAnsi="Times New Roman" w:cs="Times New Roman"/>
          <w:spacing w:val="50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уложенными</w:t>
      </w:r>
      <w:r w:rsidRPr="00173977">
        <w:rPr>
          <w:rFonts w:ascii="Times New Roman" w:eastAsia="Times New Roman" w:hAnsi="Times New Roman" w:cs="Times New Roman"/>
          <w:spacing w:val="48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оптическими</w:t>
      </w:r>
      <w:r w:rsidRPr="00173977">
        <w:rPr>
          <w:rFonts w:ascii="Times New Roman" w:eastAsia="Times New Roman" w:hAnsi="Times New Roman" w:cs="Times New Roman"/>
          <w:spacing w:val="49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волокнами</w:t>
      </w:r>
      <w:r w:rsidRPr="00173977">
        <w:rPr>
          <w:rFonts w:ascii="Times New Roman" w:eastAsia="Times New Roman" w:hAnsi="Times New Roman" w:cs="Times New Roman"/>
          <w:spacing w:val="49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и</w:t>
      </w:r>
      <w:r w:rsidRPr="00173977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гидрофобный</w:t>
      </w:r>
      <w:r w:rsidRPr="00173977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гель;</w:t>
      </w:r>
    </w:p>
    <w:p w:rsidR="00173977" w:rsidRPr="00173977" w:rsidRDefault="00173977" w:rsidP="00173977">
      <w:pPr>
        <w:widowControl w:val="0"/>
        <w:numPr>
          <w:ilvl w:val="1"/>
          <w:numId w:val="4"/>
        </w:numPr>
        <w:tabs>
          <w:tab w:val="left" w:pos="1221"/>
        </w:tabs>
        <w:autoSpaceDE w:val="0"/>
        <w:autoSpaceDN w:val="0"/>
        <w:spacing w:after="0" w:line="322" w:lineRule="exact"/>
        <w:ind w:hanging="211"/>
        <w:rPr>
          <w:rFonts w:ascii="Times New Roman" w:eastAsia="Times New Roman" w:hAnsi="Times New Roman" w:cs="Times New Roman"/>
          <w:sz w:val="28"/>
        </w:rPr>
      </w:pPr>
      <w:r w:rsidRPr="00173977">
        <w:rPr>
          <w:rFonts w:ascii="Times New Roman" w:eastAsia="Times New Roman" w:hAnsi="Times New Roman" w:cs="Times New Roman"/>
          <w:sz w:val="28"/>
        </w:rPr>
        <w:t>–</w:t>
      </w:r>
      <w:r w:rsidRPr="00173977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кордель;</w:t>
      </w:r>
    </w:p>
    <w:p w:rsidR="00173977" w:rsidRPr="00173977" w:rsidRDefault="00173977" w:rsidP="00173977">
      <w:pPr>
        <w:widowControl w:val="0"/>
        <w:numPr>
          <w:ilvl w:val="1"/>
          <w:numId w:val="4"/>
        </w:numPr>
        <w:tabs>
          <w:tab w:val="left" w:pos="1221"/>
        </w:tabs>
        <w:autoSpaceDE w:val="0"/>
        <w:autoSpaceDN w:val="0"/>
        <w:spacing w:after="0" w:line="322" w:lineRule="exact"/>
        <w:ind w:hanging="211"/>
        <w:rPr>
          <w:rFonts w:ascii="Times New Roman" w:eastAsia="Times New Roman" w:hAnsi="Times New Roman" w:cs="Times New Roman"/>
          <w:sz w:val="28"/>
        </w:rPr>
      </w:pPr>
      <w:r w:rsidRPr="00173977">
        <w:rPr>
          <w:rFonts w:ascii="Times New Roman" w:eastAsia="Times New Roman" w:hAnsi="Times New Roman" w:cs="Times New Roman"/>
          <w:sz w:val="28"/>
        </w:rPr>
        <w:t>–</w:t>
      </w:r>
      <w:r w:rsidRPr="00173977">
        <w:rPr>
          <w:rFonts w:ascii="Times New Roman" w:eastAsia="Times New Roman" w:hAnsi="Times New Roman" w:cs="Times New Roman"/>
          <w:spacing w:val="-8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гидрофобный</w:t>
      </w:r>
      <w:r w:rsidRPr="00173977">
        <w:rPr>
          <w:rFonts w:ascii="Times New Roman" w:eastAsia="Times New Roman" w:hAnsi="Times New Roman" w:cs="Times New Roman"/>
          <w:spacing w:val="-7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межмодульный</w:t>
      </w:r>
      <w:r w:rsidRPr="00173977"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заполнитель;</w:t>
      </w:r>
    </w:p>
    <w:p w:rsidR="00173977" w:rsidRPr="00173977" w:rsidRDefault="00173977" w:rsidP="00173977">
      <w:pPr>
        <w:widowControl w:val="0"/>
        <w:numPr>
          <w:ilvl w:val="1"/>
          <w:numId w:val="4"/>
        </w:numPr>
        <w:tabs>
          <w:tab w:val="left" w:pos="1229"/>
        </w:tabs>
        <w:autoSpaceDE w:val="0"/>
        <w:autoSpaceDN w:val="0"/>
        <w:spacing w:after="0" w:line="240" w:lineRule="auto"/>
        <w:ind w:left="326" w:right="1319" w:firstLine="684"/>
        <w:rPr>
          <w:rFonts w:ascii="Times New Roman" w:eastAsia="Times New Roman" w:hAnsi="Times New Roman" w:cs="Times New Roman"/>
          <w:sz w:val="28"/>
        </w:rPr>
      </w:pPr>
      <w:r w:rsidRPr="00173977">
        <w:rPr>
          <w:rFonts w:ascii="Times New Roman" w:eastAsia="Times New Roman" w:hAnsi="Times New Roman" w:cs="Times New Roman"/>
          <w:sz w:val="28"/>
        </w:rPr>
        <w:t>–</w:t>
      </w:r>
      <w:r w:rsidRPr="00173977">
        <w:rPr>
          <w:rFonts w:ascii="Times New Roman" w:eastAsia="Times New Roman" w:hAnsi="Times New Roman" w:cs="Times New Roman"/>
          <w:spacing w:val="2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водоблокирующая</w:t>
      </w:r>
      <w:r w:rsidRPr="00173977">
        <w:rPr>
          <w:rFonts w:ascii="Times New Roman" w:eastAsia="Times New Roman" w:hAnsi="Times New Roman" w:cs="Times New Roman"/>
          <w:spacing w:val="2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лента</w:t>
      </w:r>
      <w:r w:rsidRPr="00173977">
        <w:rPr>
          <w:rFonts w:ascii="Times New Roman" w:eastAsia="Times New Roman" w:hAnsi="Times New Roman" w:cs="Times New Roman"/>
          <w:spacing w:val="4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и</w:t>
      </w:r>
      <w:r w:rsidRPr="00173977">
        <w:rPr>
          <w:rFonts w:ascii="Times New Roman" w:eastAsia="Times New Roman" w:hAnsi="Times New Roman" w:cs="Times New Roman"/>
          <w:spacing w:val="2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алюмополиэтиленовая</w:t>
      </w:r>
      <w:r w:rsidRPr="00173977">
        <w:rPr>
          <w:rFonts w:ascii="Times New Roman" w:eastAsia="Times New Roman" w:hAnsi="Times New Roman" w:cs="Times New Roman"/>
          <w:spacing w:val="3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ленты</w:t>
      </w:r>
      <w:r w:rsidRPr="00173977">
        <w:rPr>
          <w:rFonts w:ascii="Times New Roman" w:eastAsia="Times New Roman" w:hAnsi="Times New Roman" w:cs="Times New Roman"/>
          <w:spacing w:val="3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(для</w:t>
      </w:r>
      <w:r w:rsidRPr="0017397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кабеля</w:t>
      </w:r>
      <w:r w:rsidRPr="00173977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ДАО);</w:t>
      </w:r>
    </w:p>
    <w:p w:rsidR="00173977" w:rsidRPr="00173977" w:rsidRDefault="00173977" w:rsidP="00173977">
      <w:pPr>
        <w:widowControl w:val="0"/>
        <w:numPr>
          <w:ilvl w:val="1"/>
          <w:numId w:val="4"/>
        </w:numPr>
        <w:tabs>
          <w:tab w:val="left" w:pos="1221"/>
        </w:tabs>
        <w:autoSpaceDE w:val="0"/>
        <w:autoSpaceDN w:val="0"/>
        <w:spacing w:after="0" w:line="240" w:lineRule="auto"/>
        <w:ind w:hanging="211"/>
        <w:rPr>
          <w:rFonts w:ascii="Times New Roman" w:eastAsia="Times New Roman" w:hAnsi="Times New Roman" w:cs="Times New Roman"/>
          <w:sz w:val="28"/>
        </w:rPr>
      </w:pPr>
      <w:r w:rsidRPr="00173977">
        <w:rPr>
          <w:rFonts w:ascii="Times New Roman" w:eastAsia="Times New Roman" w:hAnsi="Times New Roman" w:cs="Times New Roman"/>
          <w:sz w:val="28"/>
        </w:rPr>
        <w:t>–</w:t>
      </w:r>
      <w:r w:rsidRPr="00173977">
        <w:rPr>
          <w:rFonts w:ascii="Times New Roman" w:eastAsia="Times New Roman" w:hAnsi="Times New Roman" w:cs="Times New Roman"/>
          <w:spacing w:val="-6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внешняя</w:t>
      </w:r>
      <w:r w:rsidRPr="00173977">
        <w:rPr>
          <w:rFonts w:ascii="Times New Roman" w:eastAsia="Times New Roman" w:hAnsi="Times New Roman" w:cs="Times New Roman"/>
          <w:spacing w:val="-6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полиэтиленовая</w:t>
      </w:r>
      <w:r w:rsidRPr="00173977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</w:rPr>
        <w:t>оболочка.</w:t>
      </w:r>
    </w:p>
    <w:p w:rsidR="00173977" w:rsidRPr="00173977" w:rsidRDefault="00173977" w:rsidP="00173977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173977" w:rsidRPr="00173977" w:rsidRDefault="00173977" w:rsidP="00173977">
      <w:pPr>
        <w:widowControl w:val="0"/>
        <w:autoSpaceDE w:val="0"/>
        <w:autoSpaceDN w:val="0"/>
        <w:spacing w:after="0" w:line="240" w:lineRule="auto"/>
        <w:ind w:left="751" w:right="1057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sz w:val="28"/>
          <w:szCs w:val="28"/>
        </w:rPr>
        <w:t>Рис.</w:t>
      </w:r>
      <w:r w:rsidRPr="00173977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9.33.</w:t>
      </w:r>
      <w:r w:rsidRPr="0017397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Конструкция</w:t>
      </w:r>
      <w:r w:rsidRPr="00173977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оптический</w:t>
      </w:r>
      <w:r w:rsidRPr="0017397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кабель</w:t>
      </w:r>
      <w:r w:rsidRPr="00173977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марки</w:t>
      </w:r>
      <w:r w:rsidRPr="00173977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ДАО</w:t>
      </w:r>
    </w:p>
    <w:p w:rsidR="00173977" w:rsidRPr="00173977" w:rsidRDefault="00173977" w:rsidP="0017397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</w:rPr>
        <w:sectPr w:rsidR="00173977" w:rsidRPr="00173977">
          <w:pgSz w:w="11910" w:h="16840"/>
          <w:pgMar w:top="1060" w:right="0" w:bottom="960" w:left="920" w:header="0" w:footer="764" w:gutter="0"/>
          <w:cols w:space="720"/>
        </w:sectPr>
      </w:pPr>
    </w:p>
    <w:p w:rsidR="00173977" w:rsidRPr="00173977" w:rsidRDefault="00173977" w:rsidP="00173977">
      <w:pPr>
        <w:widowControl w:val="0"/>
        <w:autoSpaceDE w:val="0"/>
        <w:autoSpaceDN w:val="0"/>
        <w:spacing w:before="70" w:after="4" w:line="240" w:lineRule="auto"/>
        <w:ind w:left="326" w:right="1023" w:firstLine="684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173977">
        <w:rPr>
          <w:rFonts w:ascii="Times New Roman" w:eastAsia="Times New Roman" w:hAnsi="Times New Roman" w:cs="Times New Roman"/>
          <w:spacing w:val="17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рис.</w:t>
      </w:r>
      <w:r w:rsidRPr="00173977">
        <w:rPr>
          <w:rFonts w:ascii="Times New Roman" w:eastAsia="Times New Roman" w:hAnsi="Times New Roman" w:cs="Times New Roman"/>
          <w:spacing w:val="18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9.34</w:t>
      </w:r>
      <w:r w:rsidRPr="00173977">
        <w:rPr>
          <w:rFonts w:ascii="Times New Roman" w:eastAsia="Times New Roman" w:hAnsi="Times New Roman" w:cs="Times New Roman"/>
          <w:spacing w:val="17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173977">
        <w:rPr>
          <w:rFonts w:ascii="Times New Roman" w:eastAsia="Times New Roman" w:hAnsi="Times New Roman" w:cs="Times New Roman"/>
          <w:spacing w:val="17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9.35</w:t>
      </w:r>
      <w:r w:rsidRPr="00173977">
        <w:rPr>
          <w:rFonts w:ascii="Times New Roman" w:eastAsia="Times New Roman" w:hAnsi="Times New Roman" w:cs="Times New Roman"/>
          <w:spacing w:val="18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показаны</w:t>
      </w:r>
      <w:r w:rsidRPr="00173977">
        <w:rPr>
          <w:rFonts w:ascii="Times New Roman" w:eastAsia="Times New Roman" w:hAnsi="Times New Roman" w:cs="Times New Roman"/>
          <w:spacing w:val="17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конструкции</w:t>
      </w:r>
      <w:r w:rsidRPr="00173977">
        <w:rPr>
          <w:rFonts w:ascii="Times New Roman" w:eastAsia="Times New Roman" w:hAnsi="Times New Roman" w:cs="Times New Roman"/>
          <w:spacing w:val="19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оптических</w:t>
      </w:r>
      <w:r w:rsidRPr="00173977">
        <w:rPr>
          <w:rFonts w:ascii="Times New Roman" w:eastAsia="Times New Roman" w:hAnsi="Times New Roman" w:cs="Times New Roman"/>
          <w:spacing w:val="17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полевого</w:t>
      </w:r>
      <w:r w:rsidRPr="00173977">
        <w:rPr>
          <w:rFonts w:ascii="Times New Roman" w:eastAsia="Times New Roman" w:hAnsi="Times New Roman" w:cs="Times New Roman"/>
          <w:spacing w:val="18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173977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объектового</w:t>
      </w:r>
      <w:r w:rsidRPr="00173977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кабелей,</w:t>
      </w:r>
      <w:r w:rsidRPr="00173977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соответственно.</w:t>
      </w:r>
    </w:p>
    <w:p w:rsidR="00173977" w:rsidRPr="00173977" w:rsidRDefault="00173977" w:rsidP="00173977">
      <w:pPr>
        <w:widowControl w:val="0"/>
        <w:autoSpaceDE w:val="0"/>
        <w:autoSpaceDN w:val="0"/>
        <w:spacing w:after="0" w:line="240" w:lineRule="auto"/>
        <w:ind w:left="2751"/>
        <w:rPr>
          <w:rFonts w:ascii="Times New Roman" w:eastAsia="Times New Roman" w:hAnsi="Times New Roman" w:cs="Times New Roman"/>
          <w:sz w:val="20"/>
          <w:szCs w:val="28"/>
        </w:rPr>
      </w:pPr>
      <w:r w:rsidRPr="00173977">
        <w:rPr>
          <w:rFonts w:ascii="Times New Roman" w:eastAsia="Times New Roman" w:hAnsi="Times New Roman" w:cs="Times New Roman"/>
          <w:noProof/>
          <w:sz w:val="20"/>
          <w:szCs w:val="28"/>
          <w:lang w:eastAsia="ru-RU"/>
        </w:rPr>
        <w:drawing>
          <wp:inline distT="0" distB="0" distL="0" distR="0" wp14:anchorId="78D3EB26" wp14:editId="74F0FBCD">
            <wp:extent cx="3202737" cy="2420111"/>
            <wp:effectExtent l="0" t="0" r="0" b="0"/>
            <wp:docPr id="16" name="image1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" name="image100.pn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02737" cy="24201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73977" w:rsidRPr="00173977" w:rsidRDefault="00173977" w:rsidP="00173977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26"/>
          <w:szCs w:val="28"/>
        </w:rPr>
      </w:pPr>
    </w:p>
    <w:p w:rsidR="00173977" w:rsidRPr="00173977" w:rsidRDefault="00173977" w:rsidP="00173977">
      <w:pPr>
        <w:widowControl w:val="0"/>
        <w:autoSpaceDE w:val="0"/>
        <w:autoSpaceDN w:val="0"/>
        <w:spacing w:after="0" w:line="240" w:lineRule="auto"/>
        <w:ind w:left="750" w:right="1057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0" distB="0" distL="0" distR="0" simplePos="0" relativeHeight="251662336" behindDoc="1" locked="0" layoutInCell="1" allowOverlap="1" wp14:anchorId="6B785720" wp14:editId="02B353CD">
            <wp:simplePos x="0" y="0"/>
            <wp:positionH relativeFrom="page">
              <wp:posOffset>2016251</wp:posOffset>
            </wp:positionH>
            <wp:positionV relativeFrom="paragraph">
              <wp:posOffset>206379</wp:posOffset>
            </wp:positionV>
            <wp:extent cx="3667249" cy="3765803"/>
            <wp:effectExtent l="0" t="0" r="0" b="0"/>
            <wp:wrapNone/>
            <wp:docPr id="17" name="image1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" name="image101.pn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67249" cy="37658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Рис.</w:t>
      </w:r>
      <w:r w:rsidRPr="00173977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9.</w:t>
      </w:r>
      <w:r w:rsidRPr="0017397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34.</w:t>
      </w:r>
      <w:r w:rsidRPr="0017397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Конструкция</w:t>
      </w:r>
      <w:r w:rsidRPr="00173977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полевого</w:t>
      </w:r>
      <w:r w:rsidRPr="0017397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оптического</w:t>
      </w:r>
      <w:r w:rsidRPr="0017397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кабеля</w:t>
      </w:r>
    </w:p>
    <w:p w:rsidR="00173977" w:rsidRPr="00173977" w:rsidRDefault="00173977" w:rsidP="0017397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30"/>
          <w:szCs w:val="28"/>
        </w:rPr>
      </w:pPr>
    </w:p>
    <w:p w:rsidR="00173977" w:rsidRPr="00173977" w:rsidRDefault="00173977" w:rsidP="0017397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30"/>
          <w:szCs w:val="28"/>
        </w:rPr>
      </w:pPr>
    </w:p>
    <w:p w:rsidR="00173977" w:rsidRPr="00173977" w:rsidRDefault="00173977" w:rsidP="0017397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30"/>
          <w:szCs w:val="28"/>
        </w:rPr>
      </w:pPr>
    </w:p>
    <w:p w:rsidR="00173977" w:rsidRPr="00173977" w:rsidRDefault="00173977" w:rsidP="0017397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30"/>
          <w:szCs w:val="28"/>
        </w:rPr>
      </w:pPr>
    </w:p>
    <w:p w:rsidR="00173977" w:rsidRPr="00173977" w:rsidRDefault="00173977" w:rsidP="0017397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30"/>
          <w:szCs w:val="28"/>
        </w:rPr>
      </w:pPr>
    </w:p>
    <w:p w:rsidR="00173977" w:rsidRPr="00173977" w:rsidRDefault="00173977" w:rsidP="0017397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30"/>
          <w:szCs w:val="28"/>
        </w:rPr>
      </w:pPr>
    </w:p>
    <w:p w:rsidR="00173977" w:rsidRPr="00173977" w:rsidRDefault="00173977" w:rsidP="0017397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30"/>
          <w:szCs w:val="28"/>
        </w:rPr>
      </w:pPr>
    </w:p>
    <w:p w:rsidR="00173977" w:rsidRPr="00173977" w:rsidRDefault="00173977" w:rsidP="0017397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30"/>
          <w:szCs w:val="28"/>
        </w:rPr>
      </w:pPr>
    </w:p>
    <w:p w:rsidR="00173977" w:rsidRPr="00173977" w:rsidRDefault="00173977" w:rsidP="0017397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30"/>
          <w:szCs w:val="28"/>
        </w:rPr>
      </w:pPr>
    </w:p>
    <w:p w:rsidR="00173977" w:rsidRPr="00173977" w:rsidRDefault="00173977" w:rsidP="0017397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30"/>
          <w:szCs w:val="28"/>
        </w:rPr>
      </w:pPr>
    </w:p>
    <w:p w:rsidR="00173977" w:rsidRPr="00173977" w:rsidRDefault="00173977" w:rsidP="0017397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30"/>
          <w:szCs w:val="28"/>
        </w:rPr>
      </w:pPr>
    </w:p>
    <w:p w:rsidR="00173977" w:rsidRPr="00173977" w:rsidRDefault="00173977" w:rsidP="0017397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30"/>
          <w:szCs w:val="28"/>
        </w:rPr>
      </w:pPr>
    </w:p>
    <w:p w:rsidR="00173977" w:rsidRPr="00173977" w:rsidRDefault="00173977" w:rsidP="0017397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30"/>
          <w:szCs w:val="28"/>
        </w:rPr>
      </w:pPr>
    </w:p>
    <w:p w:rsidR="00173977" w:rsidRPr="00173977" w:rsidRDefault="00173977" w:rsidP="0017397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30"/>
          <w:szCs w:val="28"/>
        </w:rPr>
      </w:pPr>
    </w:p>
    <w:p w:rsidR="00173977" w:rsidRPr="00173977" w:rsidRDefault="00173977" w:rsidP="0017397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30"/>
          <w:szCs w:val="28"/>
        </w:rPr>
      </w:pPr>
    </w:p>
    <w:p w:rsidR="00173977" w:rsidRPr="00173977" w:rsidRDefault="00173977" w:rsidP="00173977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38"/>
          <w:szCs w:val="28"/>
        </w:rPr>
      </w:pPr>
    </w:p>
    <w:p w:rsidR="00173977" w:rsidRPr="00173977" w:rsidRDefault="00173977" w:rsidP="00173977">
      <w:pPr>
        <w:widowControl w:val="0"/>
        <w:autoSpaceDE w:val="0"/>
        <w:autoSpaceDN w:val="0"/>
        <w:spacing w:before="1" w:after="0" w:line="640" w:lineRule="atLeast"/>
        <w:ind w:left="1010" w:right="1316" w:firstLine="9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sz w:val="28"/>
          <w:szCs w:val="28"/>
        </w:rPr>
        <w:t>Рис. 9. 35. Конструкция объектового оптического кабеля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 xml:space="preserve">Конструкция  </w:t>
      </w:r>
      <w:r w:rsidRPr="00173977">
        <w:rPr>
          <w:rFonts w:ascii="Times New Roman" w:eastAsia="Times New Roman" w:hAnsi="Times New Roman" w:cs="Times New Roman"/>
          <w:spacing w:val="24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 xml:space="preserve">полевого  </w:t>
      </w:r>
      <w:r w:rsidRPr="00173977">
        <w:rPr>
          <w:rFonts w:ascii="Times New Roman" w:eastAsia="Times New Roman" w:hAnsi="Times New Roman" w:cs="Times New Roman"/>
          <w:spacing w:val="23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 xml:space="preserve">оптического  </w:t>
      </w:r>
      <w:r w:rsidRPr="00173977">
        <w:rPr>
          <w:rFonts w:ascii="Times New Roman" w:eastAsia="Times New Roman" w:hAnsi="Times New Roman" w:cs="Times New Roman"/>
          <w:spacing w:val="23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 xml:space="preserve">кабеля  </w:t>
      </w:r>
      <w:r w:rsidRPr="00173977">
        <w:rPr>
          <w:rFonts w:ascii="Times New Roman" w:eastAsia="Times New Roman" w:hAnsi="Times New Roman" w:cs="Times New Roman"/>
          <w:spacing w:val="25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 xml:space="preserve">(рис.  </w:t>
      </w:r>
      <w:r w:rsidRPr="00173977">
        <w:rPr>
          <w:rFonts w:ascii="Times New Roman" w:eastAsia="Times New Roman" w:hAnsi="Times New Roman" w:cs="Times New Roman"/>
          <w:spacing w:val="22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 xml:space="preserve">9.34)  </w:t>
      </w:r>
      <w:r w:rsidRPr="00173977">
        <w:rPr>
          <w:rFonts w:ascii="Times New Roman" w:eastAsia="Times New Roman" w:hAnsi="Times New Roman" w:cs="Times New Roman"/>
          <w:spacing w:val="23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содержит</w:t>
      </w:r>
    </w:p>
    <w:p w:rsidR="00173977" w:rsidRPr="00173977" w:rsidRDefault="00173977" w:rsidP="00173977">
      <w:pPr>
        <w:widowControl w:val="0"/>
        <w:autoSpaceDE w:val="0"/>
        <w:autoSpaceDN w:val="0"/>
        <w:spacing w:before="4" w:after="0" w:line="240" w:lineRule="auto"/>
        <w:ind w:left="326" w:right="131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sz w:val="28"/>
          <w:szCs w:val="28"/>
        </w:rPr>
        <w:t>дополнительные элементы, которые позволяют многократно развертывать и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свертывать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данный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кабель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полевых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условиях.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рис.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9.34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показаны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следующие элементы: 1 – многомодовое оптическое волокно, 2 - силовой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элемент, 3 – защитная полимерная трубка из полиэтилена 4 – арамидные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нити. Объектовый оптический кабель (рис. 9.35) содержит дополнительные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элементы,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которые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увеличивают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надежность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работы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кабеля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условиях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строительных</w:t>
      </w:r>
      <w:r w:rsidRPr="00173977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объектов. На рис.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9.35, а, б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показаны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следующие</w:t>
      </w:r>
      <w:r w:rsidRPr="00173977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элементы: 1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–</w:t>
      </w:r>
    </w:p>
    <w:p w:rsidR="00173977" w:rsidRPr="00173977" w:rsidRDefault="00173977" w:rsidP="00173977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173977" w:rsidRPr="00173977">
          <w:pgSz w:w="11910" w:h="16840"/>
          <w:pgMar w:top="1060" w:right="0" w:bottom="960" w:left="920" w:header="0" w:footer="764" w:gutter="0"/>
          <w:cols w:space="720"/>
        </w:sectPr>
      </w:pPr>
    </w:p>
    <w:p w:rsidR="00173977" w:rsidRPr="00173977" w:rsidRDefault="00173977" w:rsidP="00173977">
      <w:pPr>
        <w:widowControl w:val="0"/>
        <w:autoSpaceDE w:val="0"/>
        <w:autoSpaceDN w:val="0"/>
        <w:spacing w:before="70" w:after="0" w:line="240" w:lineRule="auto"/>
        <w:ind w:left="326" w:right="131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sz w:val="28"/>
          <w:szCs w:val="28"/>
        </w:rPr>
        <w:t>кевларовые нити, 2 – защитная оболочка, 3 – полистирольная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лента, 4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оптические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модули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(до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12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шт.),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5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центральный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силовой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элемент,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6</w:t>
      </w:r>
      <w:r w:rsidRPr="00173977">
        <w:rPr>
          <w:rFonts w:ascii="Times New Roman" w:eastAsia="Times New Roman" w:hAnsi="Times New Roman" w:cs="Times New Roman"/>
          <w:spacing w:val="70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волокно в буфере 0,9 мм, 7 – дополнительный защитный слой (цветной).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Объектовые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кабели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отличаются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от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кабелей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внешней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прокладки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двум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основным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параметрам: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меньшими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внешним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диаметром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массой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более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высокой гибкостью за счёт отсутствия гидрофобного заполнителя и внешней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металлической брони, лучшими характеристиками пожарной безопасности.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Эти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кабели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известны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двух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основных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конструктивных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разновидностях: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первая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группа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представляет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распределительные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кабели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173977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содержит</w:t>
      </w:r>
      <w:r w:rsidRPr="00173977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световоды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буферном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покрытии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0,9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мм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(рис.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9.34,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а),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вторая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группа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отводные оптические кабели (на английском языке – breakout cable), которые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ориетированы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выполнение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отводов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отдельных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световодов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без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использования специальных оптических разветвительных муфт. Объектовые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кабели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ориентированы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для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формирования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локальных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оптических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сетей,</w:t>
      </w:r>
      <w:r w:rsidRPr="0017397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внутренних</w:t>
      </w:r>
      <w:r w:rsidRPr="00173977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систем</w:t>
      </w:r>
      <w:r w:rsidRPr="00173977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передачи,</w:t>
      </w:r>
      <w:r w:rsidRPr="0017397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обладающих</w:t>
      </w:r>
      <w:r w:rsidRPr="0017397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высокой</w:t>
      </w:r>
      <w:r w:rsidRPr="00173977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скоростью</w:t>
      </w:r>
      <w:r w:rsidRPr="00173977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передачи.</w:t>
      </w:r>
    </w:p>
    <w:p w:rsidR="00173977" w:rsidRPr="00173977" w:rsidRDefault="00173977" w:rsidP="00173977">
      <w:pPr>
        <w:widowControl w:val="0"/>
        <w:autoSpaceDE w:val="0"/>
        <w:autoSpaceDN w:val="0"/>
        <w:spacing w:before="70" w:after="0" w:line="240" w:lineRule="auto"/>
        <w:ind w:left="326" w:right="1314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173977" w:rsidRPr="00173977" w:rsidRDefault="00173977" w:rsidP="00173977">
      <w:pPr>
        <w:widowControl w:val="0"/>
        <w:autoSpaceDE w:val="0"/>
        <w:autoSpaceDN w:val="0"/>
        <w:spacing w:before="70" w:after="0" w:line="240" w:lineRule="auto"/>
        <w:ind w:left="326" w:right="1314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sz w:val="28"/>
          <w:szCs w:val="28"/>
        </w:rPr>
        <w:t xml:space="preserve">ЛЕКЦИЯ 13. </w:t>
      </w:r>
      <w:r w:rsidRPr="00173977">
        <w:rPr>
          <w:rFonts w:ascii="Times New Roman" w:eastAsia="Times New Roman" w:hAnsi="Times New Roman" w:cs="Times New Roman"/>
          <w:b/>
          <w:sz w:val="28"/>
          <w:szCs w:val="28"/>
        </w:rPr>
        <w:t>Общие положения по вопросам проектирования и основные этапы проектирования.</w:t>
      </w:r>
    </w:p>
    <w:p w:rsidR="00173977" w:rsidRPr="00173977" w:rsidRDefault="00173977" w:rsidP="00173977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</w:p>
    <w:p w:rsidR="00173977" w:rsidRPr="00173977" w:rsidRDefault="00173977" w:rsidP="00173977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iCs/>
          <w:sz w:val="28"/>
          <w:szCs w:val="28"/>
        </w:rPr>
        <w:t>П</w:t>
      </w:r>
      <w:r w:rsidRPr="00173977">
        <w:rPr>
          <w:rFonts w:ascii="Times New Roman" w:eastAsia="Times New Roman" w:hAnsi="Times New Roman" w:cs="Times New Roman"/>
          <w:iCs/>
          <w:sz w:val="28"/>
          <w:szCs w:val="28"/>
          <w:lang/>
        </w:rPr>
        <w:t xml:space="preserve">роект </w:t>
      </w:r>
      <w:r w:rsidRPr="00173977">
        <w:rPr>
          <w:rFonts w:ascii="Times New Roman" w:eastAsia="Times New Roman" w:hAnsi="Times New Roman" w:cs="Times New Roman"/>
          <w:iCs/>
          <w:sz w:val="28"/>
          <w:szCs w:val="28"/>
        </w:rPr>
        <w:t>-</w:t>
      </w:r>
      <w:r w:rsidRPr="00173977">
        <w:rPr>
          <w:rFonts w:ascii="Times New Roman" w:eastAsia="Times New Roman" w:hAnsi="Times New Roman" w:cs="Times New Roman"/>
          <w:iCs/>
          <w:sz w:val="28"/>
          <w:szCs w:val="28"/>
          <w:lang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комплексный технико-экономический документ, в котором техническая и экономическая стороны строительства неразрывно связаны. Проект должен содержать исследования,</w:t>
      </w:r>
    </w:p>
    <w:p w:rsidR="00173977" w:rsidRPr="00173977" w:rsidRDefault="00173977" w:rsidP="00173977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sz w:val="28"/>
          <w:szCs w:val="28"/>
        </w:rPr>
        <w:t>обосновывающие что, где и в какой очередности надо строить для сокращения сроков ввода в эксплуатацию объекта и получения наибольших результатов при наи меньших затратах.</w:t>
      </w:r>
    </w:p>
    <w:p w:rsidR="00173977" w:rsidRPr="00173977" w:rsidRDefault="00173977" w:rsidP="00173977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sz w:val="28"/>
          <w:szCs w:val="28"/>
        </w:rPr>
        <w:t>Линейные сооружения - наиболее дорогая, громоздкая и сложная часть сети связи. Проект линейных сооружений связи представляет собой обоснованное техническими и экономиче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softHyphen/>
        <w:t>ским и расчетами и изображенное графически решение по строи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softHyphen/>
        <w:t>тельству проектируемого линейного сооружения, сети, здания отдельного объекта, узла или подсистемы кабельной магистрали.</w:t>
      </w:r>
    </w:p>
    <w:p w:rsidR="00173977" w:rsidRPr="00173977" w:rsidRDefault="00173977" w:rsidP="00173977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  <w:lang/>
        </w:rPr>
      </w:pPr>
      <w:r w:rsidRPr="00173977">
        <w:rPr>
          <w:rFonts w:ascii="Times New Roman" w:eastAsia="Times New Roman" w:hAnsi="Times New Roman" w:cs="Times New Roman"/>
          <w:sz w:val="28"/>
          <w:szCs w:val="28"/>
        </w:rPr>
        <w:t>Проект может быть направлен на создание новых, вновь вво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димых объектов, либо на реконструкцию уже существующих объектов с целью повышения качества их </w:t>
      </w:r>
      <w:r w:rsidRPr="00173977">
        <w:rPr>
          <w:rFonts w:ascii="Times New Roman" w:eastAsia="Times New Roman" w:hAnsi="Times New Roman" w:cs="Times New Roman"/>
          <w:sz w:val="28"/>
          <w:szCs w:val="28"/>
          <w:lang/>
        </w:rPr>
        <w:t>функционировамия.</w:t>
      </w:r>
    </w:p>
    <w:p w:rsidR="00173977" w:rsidRPr="00173977" w:rsidRDefault="00173977" w:rsidP="00173977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sz w:val="28"/>
          <w:szCs w:val="28"/>
        </w:rPr>
        <w:t xml:space="preserve">Последовательность проектирования. Сначала решаются вопросы обоснования экономической целесообразности и </w:t>
      </w:r>
      <w:r w:rsidRPr="00173977">
        <w:rPr>
          <w:rFonts w:ascii="Times New Roman" w:eastAsia="Times New Roman" w:hAnsi="Times New Roman" w:cs="Times New Roman"/>
          <w:sz w:val="28"/>
          <w:szCs w:val="28"/>
          <w:lang/>
        </w:rPr>
        <w:t>произ</w:t>
      </w:r>
      <w:r w:rsidRPr="00173977">
        <w:rPr>
          <w:rFonts w:ascii="Times New Roman" w:eastAsia="Times New Roman" w:hAnsi="Times New Roman" w:cs="Times New Roman"/>
          <w:sz w:val="28"/>
          <w:szCs w:val="28"/>
          <w:lang/>
        </w:rPr>
        <w:softHyphen/>
        <w:t xml:space="preserve">водственно-хозяйственной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необходимости строительства и ре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softHyphen/>
        <w:t>конструкции.</w:t>
      </w:r>
    </w:p>
    <w:p w:rsidR="00173977" w:rsidRPr="00173977" w:rsidRDefault="00173977" w:rsidP="00173977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sz w:val="28"/>
          <w:szCs w:val="28"/>
        </w:rPr>
        <w:t xml:space="preserve">Затем принимают основные </w:t>
      </w:r>
      <w:r w:rsidRPr="00173977">
        <w:rPr>
          <w:rFonts w:ascii="Times New Roman" w:eastAsia="Times New Roman" w:hAnsi="Times New Roman" w:cs="Times New Roman"/>
          <w:sz w:val="28"/>
          <w:szCs w:val="28"/>
          <w:lang/>
        </w:rPr>
        <w:t xml:space="preserve">объемно-планировочные,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техно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softHyphen/>
        <w:t>логические, конструктивные и другие решения с дальнейшей де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softHyphen/>
        <w:t>тализацией.</w:t>
      </w:r>
    </w:p>
    <w:p w:rsidR="00173977" w:rsidRPr="00173977" w:rsidRDefault="00173977" w:rsidP="00173977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sz w:val="28"/>
          <w:szCs w:val="28"/>
        </w:rPr>
        <w:t xml:space="preserve">Оптимизация проектирования. В процессе проектирования с целью нахождения оптимальных, </w:t>
      </w:r>
      <w:r w:rsidRPr="00173977">
        <w:rPr>
          <w:rFonts w:ascii="Times New Roman" w:eastAsia="Times New Roman" w:hAnsi="Times New Roman" w:cs="Times New Roman"/>
          <w:sz w:val="28"/>
          <w:szCs w:val="28"/>
          <w:lang/>
        </w:rPr>
        <w:t xml:space="preserve">квазиоптимальных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или рацио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нальных проектных решений используется </w:t>
      </w:r>
      <w:r w:rsidRPr="00173977">
        <w:rPr>
          <w:rFonts w:ascii="Times New Roman" w:eastAsia="Times New Roman" w:hAnsi="Times New Roman" w:cs="Times New Roman"/>
          <w:sz w:val="28"/>
          <w:szCs w:val="28"/>
          <w:lang/>
        </w:rPr>
        <w:t xml:space="preserve">многовариантность.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173977">
        <w:rPr>
          <w:rFonts w:ascii="Times New Roman" w:eastAsia="Times New Roman" w:hAnsi="Times New Roman" w:cs="Times New Roman"/>
          <w:sz w:val="28"/>
          <w:szCs w:val="28"/>
          <w:lang/>
        </w:rPr>
        <w:t xml:space="preserve">спользование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типовых проектов позволяет уменьшить трудоем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кость </w:t>
      </w:r>
      <w:r w:rsidRPr="00173977">
        <w:rPr>
          <w:rFonts w:ascii="Times New Roman" w:eastAsia="Times New Roman" w:hAnsi="Times New Roman" w:cs="Times New Roman"/>
          <w:sz w:val="28"/>
          <w:szCs w:val="28"/>
          <w:lang/>
        </w:rPr>
        <w:t xml:space="preserve">проектирования,снизить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затраты на проектные разработки, повысить их качество.</w:t>
      </w:r>
    </w:p>
    <w:p w:rsidR="00173977" w:rsidRPr="00173977" w:rsidRDefault="00173977" w:rsidP="00173977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173977">
        <w:rPr>
          <w:rFonts w:ascii="Times New Roman" w:eastAsia="Times New Roman" w:hAnsi="Times New Roman" w:cs="Times New Roman"/>
          <w:sz w:val="28"/>
          <w:szCs w:val="28"/>
          <w:lang/>
        </w:rPr>
        <w:t xml:space="preserve">ри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проектировании сетей и линий связи используют ЭВМ: разрабатывают математическую модель системы, исследуют ее, оценивают и принимают решение по проектированию.</w:t>
      </w:r>
    </w:p>
    <w:p w:rsidR="00173977" w:rsidRPr="00173977" w:rsidRDefault="00173977" w:rsidP="00173977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sz w:val="28"/>
          <w:szCs w:val="28"/>
        </w:rPr>
        <w:t>Технико-экономические обоснования. Решение о проекти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ровании линий связи принимаются </w:t>
      </w:r>
      <w:r w:rsidRPr="00173977">
        <w:rPr>
          <w:rFonts w:ascii="Times New Roman" w:eastAsia="Times New Roman" w:hAnsi="Times New Roman" w:cs="Times New Roman"/>
          <w:sz w:val="28"/>
          <w:szCs w:val="28"/>
          <w:lang/>
        </w:rPr>
        <w:t xml:space="preserve">искодя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 xml:space="preserve">из схем развития и размещения магистральных, </w:t>
      </w:r>
      <w:r w:rsidRPr="00173977">
        <w:rPr>
          <w:rFonts w:ascii="Times New Roman" w:eastAsia="Times New Roman" w:hAnsi="Times New Roman" w:cs="Times New Roman"/>
          <w:sz w:val="28"/>
          <w:szCs w:val="28"/>
          <w:lang/>
        </w:rPr>
        <w:t xml:space="preserve">внутризоновых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и местных сетей свя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softHyphen/>
        <w:t>зи на основе технико-экономических обоснований, подтвер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softHyphen/>
        <w:t>ждающих экономическую целесообразность и хозяйственную необходимость проектирования и строительства данного объекта. В ходе проектирования рассматривают возможность реконструк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ции действующих линейных </w:t>
      </w:r>
      <w:r w:rsidRPr="00173977">
        <w:rPr>
          <w:rFonts w:ascii="Times New Roman" w:eastAsia="Times New Roman" w:hAnsi="Times New Roman" w:cs="Times New Roman"/>
          <w:sz w:val="28"/>
          <w:szCs w:val="28"/>
          <w:lang/>
        </w:rPr>
        <w:t>сооружен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173977">
        <w:rPr>
          <w:rFonts w:ascii="Times New Roman" w:eastAsia="Times New Roman" w:hAnsi="Times New Roman" w:cs="Times New Roman"/>
          <w:sz w:val="28"/>
          <w:szCs w:val="28"/>
          <w:lang/>
        </w:rPr>
        <w:t xml:space="preserve">й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связи и повышение их эффективности. Например, дополнительные каналы связи между пунктами могут быть получены не только путем строительства новых кабельных магистралей, но и повышением степени уплот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softHyphen/>
        <w:t>нения существующих.</w:t>
      </w:r>
    </w:p>
    <w:p w:rsidR="00173977" w:rsidRPr="00173977" w:rsidRDefault="00173977" w:rsidP="00173977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sz w:val="28"/>
          <w:szCs w:val="28"/>
        </w:rPr>
        <w:t xml:space="preserve">Примерный состав и содержание </w:t>
      </w:r>
      <w:r w:rsidRPr="00173977">
        <w:rPr>
          <w:rFonts w:ascii="Times New Roman" w:eastAsia="Times New Roman" w:hAnsi="Times New Roman" w:cs="Times New Roman"/>
          <w:sz w:val="28"/>
          <w:szCs w:val="28"/>
          <w:lang/>
        </w:rPr>
        <w:t xml:space="preserve">ТЭО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проектирования строи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softHyphen/>
        <w:t>тельства кабельной линии связи:</w:t>
      </w:r>
    </w:p>
    <w:p w:rsidR="00173977" w:rsidRPr="00173977" w:rsidRDefault="00173977" w:rsidP="00173977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  <w:lang/>
        </w:rPr>
      </w:pPr>
      <w:r w:rsidRPr="00173977">
        <w:rPr>
          <w:rFonts w:ascii="Times New Roman" w:eastAsia="Times New Roman" w:hAnsi="Times New Roman" w:cs="Times New Roman"/>
          <w:iCs/>
          <w:sz w:val="28"/>
          <w:szCs w:val="28"/>
        </w:rPr>
        <w:t xml:space="preserve">1. </w:t>
      </w:r>
      <w:r w:rsidRPr="00173977">
        <w:rPr>
          <w:rFonts w:ascii="Times New Roman" w:eastAsia="Times New Roman" w:hAnsi="Times New Roman" w:cs="Times New Roman"/>
          <w:iCs/>
          <w:sz w:val="28"/>
          <w:szCs w:val="28"/>
          <w:lang/>
        </w:rPr>
        <w:t>Введе</w:t>
      </w:r>
      <w:r w:rsidRPr="00173977">
        <w:rPr>
          <w:rFonts w:ascii="Times New Roman" w:eastAsia="Times New Roman" w:hAnsi="Times New Roman" w:cs="Times New Roman"/>
          <w:iCs/>
          <w:sz w:val="28"/>
          <w:szCs w:val="28"/>
        </w:rPr>
        <w:t>н</w:t>
      </w:r>
      <w:r w:rsidRPr="00173977">
        <w:rPr>
          <w:rFonts w:ascii="Times New Roman" w:eastAsia="Times New Roman" w:hAnsi="Times New Roman" w:cs="Times New Roman"/>
          <w:iCs/>
          <w:sz w:val="28"/>
          <w:szCs w:val="28"/>
          <w:lang/>
        </w:rPr>
        <w:t>и</w:t>
      </w:r>
      <w:r w:rsidRPr="00173977">
        <w:rPr>
          <w:rFonts w:ascii="Times New Roman" w:eastAsia="Times New Roman" w:hAnsi="Times New Roman" w:cs="Times New Roman"/>
          <w:iCs/>
          <w:sz w:val="28"/>
          <w:szCs w:val="28"/>
        </w:rPr>
        <w:t>е</w:t>
      </w:r>
      <w:r w:rsidRPr="00173977">
        <w:rPr>
          <w:rFonts w:ascii="Times New Roman" w:eastAsia="Times New Roman" w:hAnsi="Times New Roman" w:cs="Times New Roman"/>
          <w:iCs/>
          <w:sz w:val="28"/>
          <w:szCs w:val="28"/>
          <w:lang/>
        </w:rPr>
        <w:t xml:space="preserve">.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Цель строительства и основные положения зада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ния на разработку </w:t>
      </w:r>
      <w:r w:rsidRPr="00173977">
        <w:rPr>
          <w:rFonts w:ascii="Times New Roman" w:eastAsia="Times New Roman" w:hAnsi="Times New Roman" w:cs="Times New Roman"/>
          <w:sz w:val="28"/>
          <w:szCs w:val="28"/>
          <w:lang/>
        </w:rPr>
        <w:t>ТЭО.</w:t>
      </w:r>
    </w:p>
    <w:p w:rsidR="00173977" w:rsidRPr="00173977" w:rsidRDefault="00173977" w:rsidP="00173977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iCs/>
          <w:sz w:val="28"/>
          <w:szCs w:val="28"/>
        </w:rPr>
        <w:t xml:space="preserve">2. Исходные данные.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Анализ состояния существующей пер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вичной сети </w:t>
      </w:r>
      <w:r w:rsidRPr="00173977">
        <w:rPr>
          <w:rFonts w:ascii="Times New Roman" w:eastAsia="Times New Roman" w:hAnsi="Times New Roman" w:cs="Times New Roman"/>
          <w:sz w:val="28"/>
          <w:szCs w:val="28"/>
          <w:lang/>
        </w:rPr>
        <w:t>связи,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  <w:lang/>
        </w:rPr>
        <w:t xml:space="preserve">численность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населения.</w:t>
      </w:r>
    </w:p>
    <w:p w:rsidR="00173977" w:rsidRPr="00173977" w:rsidRDefault="00173977" w:rsidP="00173977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iCs/>
          <w:sz w:val="28"/>
          <w:szCs w:val="28"/>
        </w:rPr>
        <w:t xml:space="preserve">3. Обоснование </w:t>
      </w:r>
      <w:r w:rsidRPr="00173977">
        <w:rPr>
          <w:rFonts w:ascii="Times New Roman" w:eastAsia="Times New Roman" w:hAnsi="Times New Roman" w:cs="Times New Roman"/>
          <w:iCs/>
          <w:sz w:val="28"/>
          <w:szCs w:val="28"/>
          <w:lang/>
        </w:rPr>
        <w:t>np</w:t>
      </w:r>
      <w:r w:rsidRPr="00173977">
        <w:rPr>
          <w:rFonts w:ascii="Times New Roman" w:eastAsia="Times New Roman" w:hAnsi="Times New Roman" w:cs="Times New Roman"/>
          <w:iCs/>
          <w:sz w:val="28"/>
          <w:szCs w:val="28"/>
        </w:rPr>
        <w:t>оп</w:t>
      </w:r>
      <w:r w:rsidRPr="00173977">
        <w:rPr>
          <w:rFonts w:ascii="Times New Roman" w:eastAsia="Times New Roman" w:hAnsi="Times New Roman" w:cs="Times New Roman"/>
          <w:iCs/>
          <w:sz w:val="28"/>
          <w:szCs w:val="28"/>
          <w:lang/>
        </w:rPr>
        <w:t>ycкнo</w:t>
      </w:r>
      <w:r w:rsidRPr="00173977">
        <w:rPr>
          <w:rFonts w:ascii="Times New Roman" w:eastAsia="Times New Roman" w:hAnsi="Times New Roman" w:cs="Times New Roman"/>
          <w:iCs/>
          <w:sz w:val="28"/>
          <w:szCs w:val="28"/>
        </w:rPr>
        <w:t>й</w:t>
      </w:r>
      <w:r w:rsidRPr="00173977">
        <w:rPr>
          <w:rFonts w:ascii="Times New Roman" w:eastAsia="Times New Roman" w:hAnsi="Times New Roman" w:cs="Times New Roman"/>
          <w:iCs/>
          <w:sz w:val="28"/>
          <w:szCs w:val="28"/>
          <w:lang/>
        </w:rPr>
        <w:t xml:space="preserve"> способ</w:t>
      </w:r>
      <w:r w:rsidRPr="00173977">
        <w:rPr>
          <w:rFonts w:ascii="Times New Roman" w:eastAsia="Times New Roman" w:hAnsi="Times New Roman" w:cs="Times New Roman"/>
          <w:iCs/>
          <w:sz w:val="28"/>
          <w:szCs w:val="28"/>
        </w:rPr>
        <w:t>н</w:t>
      </w:r>
      <w:r w:rsidRPr="00173977">
        <w:rPr>
          <w:rFonts w:ascii="Times New Roman" w:eastAsia="Times New Roman" w:hAnsi="Times New Roman" w:cs="Times New Roman"/>
          <w:iCs/>
          <w:sz w:val="28"/>
          <w:szCs w:val="28"/>
          <w:lang/>
        </w:rPr>
        <w:t>ос</w:t>
      </w:r>
      <w:r w:rsidRPr="00173977">
        <w:rPr>
          <w:rFonts w:ascii="Times New Roman" w:eastAsia="Times New Roman" w:hAnsi="Times New Roman" w:cs="Times New Roman"/>
          <w:iCs/>
          <w:sz w:val="28"/>
          <w:szCs w:val="28"/>
        </w:rPr>
        <w:t>ти</w:t>
      </w:r>
      <w:r w:rsidRPr="00173977">
        <w:rPr>
          <w:rFonts w:ascii="Times New Roman" w:eastAsia="Times New Roman" w:hAnsi="Times New Roman" w:cs="Times New Roman"/>
          <w:iCs/>
          <w:sz w:val="28"/>
          <w:szCs w:val="28"/>
          <w:lang/>
        </w:rPr>
        <w:t xml:space="preserve"> </w:t>
      </w:r>
      <w:r w:rsidRPr="00173977">
        <w:rPr>
          <w:rFonts w:ascii="Times New Roman" w:eastAsia="Times New Roman" w:hAnsi="Times New Roman" w:cs="Times New Roman"/>
          <w:iCs/>
          <w:sz w:val="28"/>
          <w:szCs w:val="28"/>
        </w:rPr>
        <w:t>и</w:t>
      </w:r>
      <w:r w:rsidRPr="00173977">
        <w:rPr>
          <w:rFonts w:ascii="Times New Roman" w:eastAsia="Times New Roman" w:hAnsi="Times New Roman" w:cs="Times New Roman"/>
          <w:iCs/>
          <w:sz w:val="28"/>
          <w:szCs w:val="28"/>
          <w:lang/>
        </w:rPr>
        <w:t xml:space="preserve"> систе</w:t>
      </w:r>
      <w:r w:rsidRPr="00173977">
        <w:rPr>
          <w:rFonts w:ascii="Times New Roman" w:eastAsia="Times New Roman" w:hAnsi="Times New Roman" w:cs="Times New Roman"/>
          <w:iCs/>
          <w:sz w:val="28"/>
          <w:szCs w:val="28"/>
        </w:rPr>
        <w:t>м</w:t>
      </w:r>
      <w:r w:rsidRPr="00173977">
        <w:rPr>
          <w:rFonts w:ascii="Times New Roman" w:eastAsia="Times New Roman" w:hAnsi="Times New Roman" w:cs="Times New Roman"/>
          <w:iCs/>
          <w:sz w:val="28"/>
          <w:szCs w:val="28"/>
          <w:lang/>
        </w:rPr>
        <w:t xml:space="preserve"> </w:t>
      </w:r>
      <w:r w:rsidRPr="00173977">
        <w:rPr>
          <w:rFonts w:ascii="Times New Roman" w:eastAsia="Times New Roman" w:hAnsi="Times New Roman" w:cs="Times New Roman"/>
          <w:iCs/>
          <w:sz w:val="28"/>
          <w:szCs w:val="28"/>
        </w:rPr>
        <w:t>передачи п</w:t>
      </w:r>
      <w:r w:rsidRPr="00173977">
        <w:rPr>
          <w:rFonts w:ascii="Times New Roman" w:eastAsia="Times New Roman" w:hAnsi="Times New Roman" w:cs="Times New Roman"/>
          <w:iCs/>
          <w:sz w:val="28"/>
          <w:szCs w:val="28"/>
          <w:lang/>
        </w:rPr>
        <w:t>роект</w:t>
      </w:r>
      <w:r w:rsidRPr="00173977">
        <w:rPr>
          <w:rFonts w:ascii="Times New Roman" w:eastAsia="Times New Roman" w:hAnsi="Times New Roman" w:cs="Times New Roman"/>
          <w:iCs/>
          <w:sz w:val="28"/>
          <w:szCs w:val="28"/>
        </w:rPr>
        <w:t>и</w:t>
      </w:r>
      <w:r w:rsidRPr="00173977">
        <w:rPr>
          <w:rFonts w:ascii="Times New Roman" w:eastAsia="Times New Roman" w:hAnsi="Times New Roman" w:cs="Times New Roman"/>
          <w:iCs/>
          <w:sz w:val="28"/>
          <w:szCs w:val="28"/>
          <w:lang/>
        </w:rPr>
        <w:t xml:space="preserve">руемой </w:t>
      </w:r>
      <w:r w:rsidRPr="00173977">
        <w:rPr>
          <w:rFonts w:ascii="Times New Roman" w:eastAsia="Times New Roman" w:hAnsi="Times New Roman" w:cs="Times New Roman"/>
          <w:iCs/>
          <w:sz w:val="28"/>
          <w:szCs w:val="28"/>
        </w:rPr>
        <w:t>ма</w:t>
      </w:r>
      <w:r w:rsidRPr="00173977">
        <w:rPr>
          <w:rFonts w:ascii="Times New Roman" w:eastAsia="Times New Roman" w:hAnsi="Times New Roman" w:cs="Times New Roman"/>
          <w:iCs/>
          <w:sz w:val="28"/>
          <w:szCs w:val="28"/>
          <w:lang/>
        </w:rPr>
        <w:t>гис</w:t>
      </w:r>
      <w:r w:rsidRPr="00173977">
        <w:rPr>
          <w:rFonts w:ascii="Times New Roman" w:eastAsia="Times New Roman" w:hAnsi="Times New Roman" w:cs="Times New Roman"/>
          <w:iCs/>
          <w:sz w:val="28"/>
          <w:szCs w:val="28"/>
        </w:rPr>
        <w:t>т</w:t>
      </w:r>
      <w:r w:rsidRPr="00173977">
        <w:rPr>
          <w:rFonts w:ascii="Times New Roman" w:eastAsia="Times New Roman" w:hAnsi="Times New Roman" w:cs="Times New Roman"/>
          <w:iCs/>
          <w:sz w:val="28"/>
          <w:szCs w:val="28"/>
          <w:lang/>
        </w:rPr>
        <w:t xml:space="preserve">рали.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Обоснование числа каналов для пе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редачи различных видов информации (телефонная связь, передача данных, </w:t>
      </w:r>
      <w:r w:rsidRPr="00173977">
        <w:rPr>
          <w:rFonts w:ascii="Times New Roman" w:eastAsia="Times New Roman" w:hAnsi="Times New Roman" w:cs="Times New Roman"/>
          <w:sz w:val="28"/>
          <w:szCs w:val="28"/>
          <w:lang/>
        </w:rPr>
        <w:t xml:space="preserve">Интернет, видеоконференцсвязь,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 xml:space="preserve">аренда и </w:t>
      </w:r>
      <w:r w:rsidRPr="00173977">
        <w:rPr>
          <w:rFonts w:ascii="Times New Roman" w:eastAsia="Times New Roman" w:hAnsi="Times New Roman" w:cs="Times New Roman"/>
          <w:sz w:val="28"/>
          <w:szCs w:val="28"/>
          <w:lang/>
        </w:rPr>
        <w:t>т.п.);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 xml:space="preserve"> анализ технической и экономической целесообразности реконструкции существующих с</w:t>
      </w:r>
      <w:r w:rsidRPr="00173977">
        <w:rPr>
          <w:rFonts w:ascii="Times New Roman" w:eastAsia="Times New Roman" w:hAnsi="Times New Roman" w:cs="Times New Roman"/>
          <w:sz w:val="28"/>
          <w:szCs w:val="28"/>
          <w:lang/>
        </w:rPr>
        <w:t xml:space="preserve">редств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связи или строительство новой кабельной магистрали.</w:t>
      </w:r>
    </w:p>
    <w:p w:rsidR="00173977" w:rsidRPr="00173977" w:rsidRDefault="00173977" w:rsidP="00173977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iCs/>
          <w:sz w:val="28"/>
          <w:szCs w:val="28"/>
        </w:rPr>
        <w:t>4. Выбор т</w:t>
      </w:r>
      <w:r w:rsidRPr="00173977">
        <w:rPr>
          <w:rFonts w:ascii="Times New Roman" w:eastAsia="Times New Roman" w:hAnsi="Times New Roman" w:cs="Times New Roman"/>
          <w:iCs/>
          <w:sz w:val="28"/>
          <w:szCs w:val="28"/>
          <w:lang/>
        </w:rPr>
        <w:t>рассы магистра</w:t>
      </w:r>
      <w:r w:rsidRPr="00173977">
        <w:rPr>
          <w:rFonts w:ascii="Times New Roman" w:eastAsia="Times New Roman" w:hAnsi="Times New Roman" w:cs="Times New Roman"/>
          <w:iCs/>
          <w:sz w:val="28"/>
          <w:szCs w:val="28"/>
        </w:rPr>
        <w:t>ли</w:t>
      </w:r>
      <w:r w:rsidRPr="00173977">
        <w:rPr>
          <w:rFonts w:ascii="Times New Roman" w:eastAsia="Times New Roman" w:hAnsi="Times New Roman" w:cs="Times New Roman"/>
          <w:iCs/>
          <w:sz w:val="28"/>
          <w:szCs w:val="28"/>
          <w:lang/>
        </w:rPr>
        <w:t xml:space="preserve"> </w:t>
      </w:r>
      <w:r w:rsidRPr="00173977">
        <w:rPr>
          <w:rFonts w:ascii="Times New Roman" w:eastAsia="Times New Roman" w:hAnsi="Times New Roman" w:cs="Times New Roman"/>
          <w:iCs/>
          <w:sz w:val="28"/>
          <w:szCs w:val="28"/>
        </w:rPr>
        <w:t xml:space="preserve">и </w:t>
      </w:r>
      <w:r w:rsidRPr="00173977">
        <w:rPr>
          <w:rFonts w:ascii="Times New Roman" w:eastAsia="Times New Roman" w:hAnsi="Times New Roman" w:cs="Times New Roman"/>
          <w:iCs/>
          <w:sz w:val="28"/>
          <w:szCs w:val="28"/>
          <w:lang/>
        </w:rPr>
        <w:t>схе</w:t>
      </w:r>
      <w:r w:rsidRPr="00173977">
        <w:rPr>
          <w:rFonts w:ascii="Times New Roman" w:eastAsia="Times New Roman" w:hAnsi="Times New Roman" w:cs="Times New Roman"/>
          <w:iCs/>
          <w:sz w:val="28"/>
          <w:szCs w:val="28"/>
        </w:rPr>
        <w:t>м</w:t>
      </w:r>
      <w:r w:rsidRPr="00173977">
        <w:rPr>
          <w:rFonts w:ascii="Times New Roman" w:eastAsia="Times New Roman" w:hAnsi="Times New Roman" w:cs="Times New Roman"/>
          <w:iCs/>
          <w:sz w:val="28"/>
          <w:szCs w:val="28"/>
          <w:lang/>
        </w:rPr>
        <w:t xml:space="preserve">а </w:t>
      </w:r>
      <w:r w:rsidRPr="00173977">
        <w:rPr>
          <w:rFonts w:ascii="Times New Roman" w:eastAsia="Times New Roman" w:hAnsi="Times New Roman" w:cs="Times New Roman"/>
          <w:iCs/>
          <w:sz w:val="28"/>
          <w:szCs w:val="28"/>
        </w:rPr>
        <w:t xml:space="preserve">организации связи.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 xml:space="preserve">Анализ вариантов прохождения трассы, мест размещения </w:t>
      </w:r>
      <w:r w:rsidRPr="00173977">
        <w:rPr>
          <w:rFonts w:ascii="Times New Roman" w:eastAsia="Times New Roman" w:hAnsi="Times New Roman" w:cs="Times New Roman"/>
          <w:sz w:val="28"/>
          <w:szCs w:val="28"/>
          <w:lang/>
        </w:rPr>
        <w:t xml:space="preserve">ОРП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 xml:space="preserve">и </w:t>
      </w:r>
      <w:r w:rsidRPr="00173977">
        <w:rPr>
          <w:rFonts w:ascii="Times New Roman" w:eastAsia="Times New Roman" w:hAnsi="Times New Roman" w:cs="Times New Roman"/>
          <w:sz w:val="28"/>
          <w:szCs w:val="28"/>
          <w:lang/>
        </w:rPr>
        <w:t xml:space="preserve">НРП, сетевых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узлов; схема организации связи с учетом обеспече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softHyphen/>
        <w:t>ния связью населенных пунктов, расположенных в районе прохо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softHyphen/>
        <w:t>ждения трассы. Условия строительства и эксплуатации, приве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softHyphen/>
        <w:t>денные затраты.</w:t>
      </w:r>
    </w:p>
    <w:p w:rsidR="00173977" w:rsidRPr="00173977" w:rsidRDefault="00173977" w:rsidP="00173977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iCs/>
          <w:sz w:val="28"/>
          <w:szCs w:val="28"/>
        </w:rPr>
        <w:t xml:space="preserve">5. Основные </w:t>
      </w:r>
      <w:r w:rsidRPr="00173977">
        <w:rPr>
          <w:rFonts w:ascii="Times New Roman" w:eastAsia="Times New Roman" w:hAnsi="Times New Roman" w:cs="Times New Roman"/>
          <w:iCs/>
          <w:sz w:val="28"/>
          <w:szCs w:val="28"/>
          <w:lang/>
        </w:rPr>
        <w:t>технологическ</w:t>
      </w:r>
      <w:r w:rsidRPr="00173977">
        <w:rPr>
          <w:rFonts w:ascii="Times New Roman" w:eastAsia="Times New Roman" w:hAnsi="Times New Roman" w:cs="Times New Roman"/>
          <w:iCs/>
          <w:sz w:val="28"/>
          <w:szCs w:val="28"/>
        </w:rPr>
        <w:t>и</w:t>
      </w:r>
      <w:r w:rsidRPr="00173977">
        <w:rPr>
          <w:rFonts w:ascii="Times New Roman" w:eastAsia="Times New Roman" w:hAnsi="Times New Roman" w:cs="Times New Roman"/>
          <w:iCs/>
          <w:sz w:val="28"/>
          <w:szCs w:val="28"/>
          <w:lang/>
        </w:rPr>
        <w:t>е ре</w:t>
      </w:r>
      <w:r w:rsidRPr="00173977">
        <w:rPr>
          <w:rFonts w:ascii="Times New Roman" w:eastAsia="Times New Roman" w:hAnsi="Times New Roman" w:cs="Times New Roman"/>
          <w:iCs/>
          <w:sz w:val="28"/>
          <w:szCs w:val="28"/>
        </w:rPr>
        <w:t>шени</w:t>
      </w:r>
      <w:r w:rsidRPr="00173977">
        <w:rPr>
          <w:rFonts w:ascii="Times New Roman" w:eastAsia="Times New Roman" w:hAnsi="Times New Roman" w:cs="Times New Roman"/>
          <w:iCs/>
          <w:sz w:val="28"/>
          <w:szCs w:val="28"/>
          <w:lang/>
        </w:rPr>
        <w:t xml:space="preserve">я.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Ситуационная схема трассы и ее обоснование; графические, метеорологические и гео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softHyphen/>
        <w:t>логические особенности трассы, наличие ЛЭП, электрифициро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softHyphen/>
        <w:t>ванных железных дорог; рекомендуемые методы строительства линий связи; анализ условий эксплуатации; реконструкция и строительство станционных сооружений.</w:t>
      </w:r>
    </w:p>
    <w:p w:rsidR="00173977" w:rsidRPr="00173977" w:rsidRDefault="00173977" w:rsidP="00173977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iCs/>
          <w:sz w:val="28"/>
          <w:szCs w:val="28"/>
        </w:rPr>
        <w:t xml:space="preserve">б. Основные строительные </w:t>
      </w:r>
      <w:r w:rsidRPr="00173977">
        <w:rPr>
          <w:rFonts w:ascii="Times New Roman" w:eastAsia="Times New Roman" w:hAnsi="Times New Roman" w:cs="Times New Roman"/>
          <w:iCs/>
          <w:sz w:val="28"/>
          <w:szCs w:val="28"/>
          <w:lang/>
        </w:rPr>
        <w:t>ре</w:t>
      </w:r>
      <w:r w:rsidRPr="00173977">
        <w:rPr>
          <w:rFonts w:ascii="Times New Roman" w:eastAsia="Times New Roman" w:hAnsi="Times New Roman" w:cs="Times New Roman"/>
          <w:iCs/>
          <w:sz w:val="28"/>
          <w:szCs w:val="28"/>
        </w:rPr>
        <w:t>ш</w:t>
      </w:r>
      <w:r w:rsidRPr="00173977">
        <w:rPr>
          <w:rFonts w:ascii="Times New Roman" w:eastAsia="Times New Roman" w:hAnsi="Times New Roman" w:cs="Times New Roman"/>
          <w:iCs/>
          <w:sz w:val="28"/>
          <w:szCs w:val="28"/>
          <w:lang/>
        </w:rPr>
        <w:t xml:space="preserve">ения.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 xml:space="preserve">Объемы и типы зданий </w:t>
      </w:r>
      <w:r w:rsidRPr="00173977">
        <w:rPr>
          <w:rFonts w:ascii="Times New Roman" w:eastAsia="Times New Roman" w:hAnsi="Times New Roman" w:cs="Times New Roman"/>
          <w:sz w:val="28"/>
          <w:szCs w:val="28"/>
          <w:lang/>
        </w:rPr>
        <w:t xml:space="preserve">ОРП,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 xml:space="preserve">вспомогательные технические здания, объем жилищного строительства, возможности </w:t>
      </w:r>
      <w:r w:rsidRPr="00173977">
        <w:rPr>
          <w:rFonts w:ascii="Times New Roman" w:eastAsia="Times New Roman" w:hAnsi="Times New Roman" w:cs="Times New Roman"/>
          <w:sz w:val="28"/>
          <w:szCs w:val="28"/>
          <w:lang/>
        </w:rPr>
        <w:t>ис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173977">
        <w:rPr>
          <w:rFonts w:ascii="Times New Roman" w:eastAsia="Times New Roman" w:hAnsi="Times New Roman" w:cs="Times New Roman"/>
          <w:sz w:val="28"/>
          <w:szCs w:val="28"/>
          <w:lang/>
        </w:rPr>
        <w:t xml:space="preserve">ользования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типовых проектов.</w:t>
      </w:r>
    </w:p>
    <w:p w:rsidR="00173977" w:rsidRPr="00173977" w:rsidRDefault="00173977" w:rsidP="00173977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iCs/>
          <w:sz w:val="28"/>
          <w:szCs w:val="28"/>
        </w:rPr>
        <w:t xml:space="preserve">7. </w:t>
      </w:r>
      <w:r w:rsidRPr="00173977">
        <w:rPr>
          <w:rFonts w:ascii="Times New Roman" w:eastAsia="Times New Roman" w:hAnsi="Times New Roman" w:cs="Times New Roman"/>
          <w:iCs/>
          <w:sz w:val="28"/>
          <w:szCs w:val="28"/>
          <w:lang/>
        </w:rPr>
        <w:t>Cpo</w:t>
      </w:r>
      <w:r w:rsidRPr="00173977">
        <w:rPr>
          <w:rFonts w:ascii="Times New Roman" w:eastAsia="Times New Roman" w:hAnsi="Times New Roman" w:cs="Times New Roman"/>
          <w:iCs/>
          <w:sz w:val="28"/>
          <w:szCs w:val="28"/>
        </w:rPr>
        <w:t>ки</w:t>
      </w:r>
      <w:r w:rsidRPr="00173977">
        <w:rPr>
          <w:rFonts w:ascii="Times New Roman" w:eastAsia="Times New Roman" w:hAnsi="Times New Roman" w:cs="Times New Roman"/>
          <w:iCs/>
          <w:sz w:val="28"/>
          <w:szCs w:val="28"/>
          <w:lang/>
        </w:rPr>
        <w:t xml:space="preserve"> строите</w:t>
      </w:r>
      <w:r w:rsidRPr="00173977">
        <w:rPr>
          <w:rFonts w:ascii="Times New Roman" w:eastAsia="Times New Roman" w:hAnsi="Times New Roman" w:cs="Times New Roman"/>
          <w:iCs/>
          <w:sz w:val="28"/>
          <w:szCs w:val="28"/>
        </w:rPr>
        <w:t>л</w:t>
      </w:r>
      <w:r w:rsidRPr="00173977">
        <w:rPr>
          <w:rFonts w:ascii="Times New Roman" w:eastAsia="Times New Roman" w:hAnsi="Times New Roman" w:cs="Times New Roman"/>
          <w:iCs/>
          <w:sz w:val="28"/>
          <w:szCs w:val="28"/>
          <w:lang/>
        </w:rPr>
        <w:t xml:space="preserve">ьства.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Сроки поставки основного обору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softHyphen/>
        <w:t>дования и кабеля, рекомендации по очередности введения пуско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softHyphen/>
        <w:t>вых комплексов.</w:t>
      </w:r>
    </w:p>
    <w:p w:rsidR="00173977" w:rsidRPr="00173977" w:rsidRDefault="00173977" w:rsidP="00173977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iCs/>
          <w:sz w:val="28"/>
          <w:szCs w:val="28"/>
        </w:rPr>
        <w:t xml:space="preserve">8. </w:t>
      </w:r>
      <w:r w:rsidRPr="00173977">
        <w:rPr>
          <w:rFonts w:ascii="Times New Roman" w:eastAsia="Times New Roman" w:hAnsi="Times New Roman" w:cs="Times New Roman"/>
          <w:iCs/>
          <w:sz w:val="28"/>
          <w:szCs w:val="28"/>
          <w:lang/>
        </w:rPr>
        <w:t>Себесто</w:t>
      </w:r>
      <w:r w:rsidRPr="00173977">
        <w:rPr>
          <w:rFonts w:ascii="Times New Roman" w:eastAsia="Times New Roman" w:hAnsi="Times New Roman" w:cs="Times New Roman"/>
          <w:iCs/>
          <w:sz w:val="28"/>
          <w:szCs w:val="28"/>
        </w:rPr>
        <w:t>и</w:t>
      </w:r>
      <w:r w:rsidRPr="00173977">
        <w:rPr>
          <w:rFonts w:ascii="Times New Roman" w:eastAsia="Times New Roman" w:hAnsi="Times New Roman" w:cs="Times New Roman"/>
          <w:iCs/>
          <w:sz w:val="28"/>
          <w:szCs w:val="28"/>
          <w:lang/>
        </w:rPr>
        <w:t xml:space="preserve">мость </w:t>
      </w:r>
      <w:r w:rsidRPr="00173977">
        <w:rPr>
          <w:rFonts w:ascii="Times New Roman" w:eastAsia="Times New Roman" w:hAnsi="Times New Roman" w:cs="Times New Roman"/>
          <w:iCs/>
          <w:sz w:val="28"/>
          <w:szCs w:val="28"/>
        </w:rPr>
        <w:t xml:space="preserve">строительства, основные </w:t>
      </w:r>
      <w:r w:rsidRPr="00173977">
        <w:rPr>
          <w:rFonts w:ascii="Times New Roman" w:eastAsia="Times New Roman" w:hAnsi="Times New Roman" w:cs="Times New Roman"/>
          <w:iCs/>
          <w:sz w:val="28"/>
          <w:szCs w:val="28"/>
          <w:lang/>
        </w:rPr>
        <w:t>технико</w:t>
      </w:r>
      <w:r w:rsidRPr="00173977">
        <w:rPr>
          <w:rFonts w:ascii="Times New Roman" w:eastAsia="Times New Roman" w:hAnsi="Times New Roman" w:cs="Times New Roman"/>
          <w:iCs/>
          <w:sz w:val="28"/>
          <w:szCs w:val="28"/>
          <w:lang/>
        </w:rPr>
        <w:softHyphen/>
        <w:t>эконо</w:t>
      </w:r>
      <w:r w:rsidRPr="00173977">
        <w:rPr>
          <w:rFonts w:ascii="Times New Roman" w:eastAsia="Times New Roman" w:hAnsi="Times New Roman" w:cs="Times New Roman"/>
          <w:iCs/>
          <w:sz w:val="28"/>
          <w:szCs w:val="28"/>
        </w:rPr>
        <w:t>м</w:t>
      </w:r>
      <w:r w:rsidRPr="00173977">
        <w:rPr>
          <w:rFonts w:ascii="Times New Roman" w:eastAsia="Times New Roman" w:hAnsi="Times New Roman" w:cs="Times New Roman"/>
          <w:iCs/>
          <w:sz w:val="28"/>
          <w:szCs w:val="28"/>
          <w:lang/>
        </w:rPr>
        <w:t xml:space="preserve">ические </w:t>
      </w:r>
      <w:r w:rsidRPr="00173977">
        <w:rPr>
          <w:rFonts w:ascii="Times New Roman" w:eastAsia="Times New Roman" w:hAnsi="Times New Roman" w:cs="Times New Roman"/>
          <w:iCs/>
          <w:sz w:val="28"/>
          <w:szCs w:val="28"/>
        </w:rPr>
        <w:t xml:space="preserve">показатели.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Стоимость строительства по различ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ным конкурирующим вариантам, основные </w:t>
      </w:r>
      <w:r w:rsidRPr="00173977">
        <w:rPr>
          <w:rFonts w:ascii="Times New Roman" w:eastAsia="Times New Roman" w:hAnsi="Times New Roman" w:cs="Times New Roman"/>
          <w:sz w:val="28"/>
          <w:szCs w:val="28"/>
          <w:lang/>
        </w:rPr>
        <w:t>технико</w:t>
      </w:r>
      <w:r w:rsidRPr="00173977">
        <w:rPr>
          <w:rFonts w:ascii="Times New Roman" w:eastAsia="Times New Roman" w:hAnsi="Times New Roman" w:cs="Times New Roman"/>
          <w:sz w:val="28"/>
          <w:szCs w:val="28"/>
          <w:lang/>
        </w:rPr>
        <w:softHyphen/>
        <w:t xml:space="preserve">экономические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показатели.</w:t>
      </w:r>
    </w:p>
    <w:p w:rsidR="00173977" w:rsidRPr="00173977" w:rsidRDefault="00173977" w:rsidP="00173977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  <w:lang/>
        </w:rPr>
      </w:pPr>
      <w:r w:rsidRPr="00173977">
        <w:rPr>
          <w:rFonts w:ascii="Times New Roman" w:eastAsia="Times New Roman" w:hAnsi="Times New Roman" w:cs="Times New Roman"/>
          <w:iCs/>
          <w:sz w:val="28"/>
          <w:szCs w:val="28"/>
        </w:rPr>
        <w:t>9. Выводы и п</w:t>
      </w:r>
      <w:r w:rsidRPr="00173977">
        <w:rPr>
          <w:rFonts w:ascii="Times New Roman" w:eastAsia="Times New Roman" w:hAnsi="Times New Roman" w:cs="Times New Roman"/>
          <w:iCs/>
          <w:sz w:val="28"/>
          <w:szCs w:val="28"/>
          <w:lang/>
        </w:rPr>
        <w:t xml:space="preserve">редложения.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Общая оценка вариантов, реко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мендации по стадийности проектирования, основные требования по проведению </w:t>
      </w:r>
      <w:r w:rsidRPr="00173977">
        <w:rPr>
          <w:rFonts w:ascii="Times New Roman" w:eastAsia="Times New Roman" w:hAnsi="Times New Roman" w:cs="Times New Roman"/>
          <w:sz w:val="28"/>
          <w:szCs w:val="28"/>
          <w:lang/>
        </w:rPr>
        <w:t xml:space="preserve">ОКТ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 xml:space="preserve">и </w:t>
      </w:r>
      <w:r w:rsidRPr="00173977">
        <w:rPr>
          <w:rFonts w:ascii="Times New Roman" w:eastAsia="Times New Roman" w:hAnsi="Times New Roman" w:cs="Times New Roman"/>
          <w:sz w:val="28"/>
          <w:szCs w:val="28"/>
          <w:lang/>
        </w:rPr>
        <w:t>НИР.</w:t>
      </w:r>
    </w:p>
    <w:p w:rsidR="00173977" w:rsidRPr="00173977" w:rsidRDefault="00173977" w:rsidP="00173977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sz w:val="28"/>
          <w:szCs w:val="28"/>
        </w:rPr>
        <w:t xml:space="preserve">Выбор и утверждение трассы </w:t>
      </w:r>
      <w:r w:rsidRPr="00173977">
        <w:rPr>
          <w:rFonts w:ascii="Times New Roman" w:eastAsia="Times New Roman" w:hAnsi="Times New Roman" w:cs="Times New Roman"/>
          <w:sz w:val="28"/>
          <w:szCs w:val="28"/>
          <w:lang/>
        </w:rPr>
        <w:t>(площадк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173977">
        <w:rPr>
          <w:rFonts w:ascii="Times New Roman" w:eastAsia="Times New Roman" w:hAnsi="Times New Roman" w:cs="Times New Roman"/>
          <w:sz w:val="28"/>
          <w:szCs w:val="28"/>
          <w:lang/>
        </w:rPr>
        <w:t xml:space="preserve">)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 xml:space="preserve">строительства. </w:t>
      </w:r>
    </w:p>
    <w:p w:rsidR="00173977" w:rsidRPr="00173977" w:rsidRDefault="00173977" w:rsidP="00173977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sz w:val="28"/>
          <w:szCs w:val="28"/>
        </w:rPr>
        <w:t>Выбор трассы производится при подготовке задания на проекти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рование или разработке </w:t>
      </w:r>
      <w:r w:rsidRPr="00173977">
        <w:rPr>
          <w:rFonts w:ascii="Times New Roman" w:eastAsia="Times New Roman" w:hAnsi="Times New Roman" w:cs="Times New Roman"/>
          <w:sz w:val="28"/>
          <w:szCs w:val="28"/>
          <w:lang/>
        </w:rPr>
        <w:t xml:space="preserve">ТЭО.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 xml:space="preserve">В процессе выбора трассы </w:t>
      </w:r>
      <w:r w:rsidRPr="00173977">
        <w:rPr>
          <w:rFonts w:ascii="Times New Roman" w:eastAsia="Times New Roman" w:hAnsi="Times New Roman" w:cs="Times New Roman"/>
          <w:sz w:val="28"/>
          <w:szCs w:val="28"/>
          <w:lang/>
        </w:rPr>
        <w:t>учиты</w:t>
      </w:r>
      <w:r w:rsidRPr="00173977">
        <w:rPr>
          <w:rFonts w:ascii="Times New Roman" w:eastAsia="Times New Roman" w:hAnsi="Times New Roman" w:cs="Times New Roman"/>
          <w:sz w:val="28"/>
          <w:szCs w:val="28"/>
          <w:lang/>
        </w:rPr>
        <w:softHyphen/>
        <w:t xml:space="preserve">ваются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следующие условия:</w:t>
      </w:r>
    </w:p>
    <w:p w:rsidR="00173977" w:rsidRPr="00173977" w:rsidRDefault="00173977" w:rsidP="00173977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  <w:lang/>
        </w:rPr>
      </w:pPr>
      <w:r w:rsidRPr="00173977">
        <w:rPr>
          <w:rFonts w:ascii="Times New Roman" w:eastAsia="Times New Roman" w:hAnsi="Times New Roman" w:cs="Times New Roman"/>
          <w:sz w:val="28"/>
          <w:szCs w:val="28"/>
        </w:rPr>
        <w:t xml:space="preserve">- полоса (ширина) трассы кабельной магистрали не должна превышать </w:t>
      </w:r>
      <w:smartTag w:uri="urn:schemas-microsoft-com:office:smarttags" w:element="metricconverter">
        <w:smartTagPr>
          <w:attr w:name="ProductID" w:val="6 м"/>
        </w:smartTagPr>
        <w:r w:rsidRPr="00173977">
          <w:rPr>
            <w:rFonts w:ascii="Times New Roman" w:eastAsia="Times New Roman" w:hAnsi="Times New Roman" w:cs="Times New Roman"/>
            <w:sz w:val="28"/>
            <w:szCs w:val="28"/>
          </w:rPr>
          <w:t>6 м</w:t>
        </w:r>
      </w:smartTag>
      <w:r w:rsidRPr="00173977">
        <w:rPr>
          <w:rFonts w:ascii="Times New Roman" w:eastAsia="Times New Roman" w:hAnsi="Times New Roman" w:cs="Times New Roman"/>
          <w:sz w:val="28"/>
          <w:szCs w:val="28"/>
        </w:rPr>
        <w:t>, а для станционных сооружений п</w:t>
      </w:r>
      <w:r w:rsidRPr="00173977">
        <w:rPr>
          <w:rFonts w:ascii="Times New Roman" w:eastAsia="Times New Roman" w:hAnsi="Times New Roman" w:cs="Times New Roman"/>
          <w:sz w:val="28"/>
          <w:szCs w:val="28"/>
          <w:lang/>
        </w:rPr>
        <w:t xml:space="preserve">лощадки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опре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деляются действующими нормами и соответствующими </w:t>
      </w:r>
      <w:r w:rsidRPr="00173977">
        <w:rPr>
          <w:rFonts w:ascii="Times New Roman" w:eastAsia="Times New Roman" w:hAnsi="Times New Roman" w:cs="Times New Roman"/>
          <w:sz w:val="28"/>
          <w:szCs w:val="28"/>
          <w:lang/>
        </w:rPr>
        <w:t>расчета</w:t>
      </w:r>
      <w:r w:rsidRPr="00173977">
        <w:rPr>
          <w:rFonts w:ascii="Times New Roman" w:eastAsia="Times New Roman" w:hAnsi="Times New Roman" w:cs="Times New Roman"/>
          <w:sz w:val="28"/>
          <w:szCs w:val="28"/>
          <w:lang/>
        </w:rPr>
        <w:softHyphen/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ми</w:t>
      </w:r>
      <w:r w:rsidRPr="00173977">
        <w:rPr>
          <w:rFonts w:ascii="Times New Roman" w:eastAsia="Times New Roman" w:hAnsi="Times New Roman" w:cs="Times New Roman"/>
          <w:sz w:val="28"/>
          <w:szCs w:val="28"/>
          <w:lang/>
        </w:rPr>
        <w:t>;</w:t>
      </w:r>
    </w:p>
    <w:p w:rsidR="00173977" w:rsidRPr="00173977" w:rsidRDefault="00173977" w:rsidP="00173977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173977">
        <w:rPr>
          <w:rFonts w:ascii="Times New Roman" w:eastAsia="Times New Roman" w:hAnsi="Times New Roman" w:cs="Times New Roman"/>
          <w:sz w:val="28"/>
          <w:szCs w:val="28"/>
          <w:lang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должны соблюдаться законодательные акты по охране при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softHyphen/>
        <w:t>роды и использованию природных ресурсов, санитарные нормы по загрязнению окружающей среды;</w:t>
      </w:r>
    </w:p>
    <w:p w:rsidR="00173977" w:rsidRPr="00173977" w:rsidRDefault="00173977" w:rsidP="00173977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sz w:val="28"/>
          <w:szCs w:val="28"/>
        </w:rPr>
        <w:t>- согласование с соответствующими органами намеченных проектных решений в части размеров полосы и прохождения трассы кабельной магистрали, использования местных матери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softHyphen/>
        <w:t>альных и трудовых ресурсов, применения строительных материа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лов и </w:t>
      </w:r>
      <w:r w:rsidRPr="00173977">
        <w:rPr>
          <w:rFonts w:ascii="Times New Roman" w:eastAsia="Times New Roman" w:hAnsi="Times New Roman" w:cs="Times New Roman"/>
          <w:sz w:val="28"/>
          <w:szCs w:val="28"/>
          <w:lang/>
        </w:rPr>
        <w:t>ко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173977">
        <w:rPr>
          <w:rFonts w:ascii="Times New Roman" w:eastAsia="Times New Roman" w:hAnsi="Times New Roman" w:cs="Times New Roman"/>
          <w:sz w:val="28"/>
          <w:szCs w:val="28"/>
          <w:lang/>
        </w:rPr>
        <w:t xml:space="preserve">струкций,способов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 xml:space="preserve">и средств механизации </w:t>
      </w:r>
      <w:r w:rsidRPr="00173977">
        <w:rPr>
          <w:rFonts w:ascii="Times New Roman" w:eastAsia="Times New Roman" w:hAnsi="Times New Roman" w:cs="Times New Roman"/>
          <w:sz w:val="28"/>
          <w:szCs w:val="28"/>
          <w:lang/>
        </w:rPr>
        <w:t>строительно</w:t>
      </w:r>
      <w:r w:rsidRPr="00173977">
        <w:rPr>
          <w:rFonts w:ascii="Times New Roman" w:eastAsia="Times New Roman" w:hAnsi="Times New Roman" w:cs="Times New Roman"/>
          <w:sz w:val="28"/>
          <w:szCs w:val="28"/>
          <w:lang/>
        </w:rPr>
        <w:softHyphen/>
        <w:t xml:space="preserve">монтажных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работ.</w:t>
      </w:r>
    </w:p>
    <w:p w:rsidR="00173977" w:rsidRPr="00173977" w:rsidRDefault="00173977" w:rsidP="00173977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sz w:val="28"/>
          <w:szCs w:val="28"/>
        </w:rPr>
        <w:t xml:space="preserve">Документы обо всех согласованиях </w:t>
      </w:r>
      <w:r w:rsidRPr="00173977">
        <w:rPr>
          <w:rFonts w:ascii="Times New Roman" w:eastAsia="Times New Roman" w:hAnsi="Times New Roman" w:cs="Times New Roman"/>
          <w:sz w:val="28"/>
          <w:szCs w:val="28"/>
          <w:lang/>
        </w:rPr>
        <w:t xml:space="preserve">прилагаются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к заданию на проектирование.</w:t>
      </w:r>
    </w:p>
    <w:p w:rsidR="00173977" w:rsidRPr="00173977" w:rsidRDefault="00173977" w:rsidP="00173977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  <w:lang/>
        </w:rPr>
      </w:pPr>
      <w:r w:rsidRPr="00173977">
        <w:rPr>
          <w:rFonts w:ascii="Times New Roman" w:eastAsia="Times New Roman" w:hAnsi="Times New Roman" w:cs="Times New Roman"/>
          <w:sz w:val="28"/>
          <w:szCs w:val="28"/>
        </w:rPr>
        <w:t>Задание на проектирование. Задание на проектирование ли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нейных сооружений, зданий, </w:t>
      </w:r>
      <w:r w:rsidRPr="00173977">
        <w:rPr>
          <w:rFonts w:ascii="Times New Roman" w:eastAsia="Times New Roman" w:hAnsi="Times New Roman" w:cs="Times New Roman"/>
          <w:sz w:val="28"/>
          <w:szCs w:val="28"/>
          <w:lang/>
        </w:rPr>
        <w:t xml:space="preserve">ОРП, НРП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и других объектов со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ставляется заказчиком проекта в соответствии с решениями и </w:t>
      </w:r>
      <w:r w:rsidRPr="00173977">
        <w:rPr>
          <w:rFonts w:ascii="Times New Roman" w:eastAsia="Times New Roman" w:hAnsi="Times New Roman" w:cs="Times New Roman"/>
          <w:sz w:val="28"/>
          <w:szCs w:val="28"/>
          <w:lang/>
        </w:rPr>
        <w:t xml:space="preserve">ТЭП,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 xml:space="preserve">принятыми в </w:t>
      </w:r>
      <w:r w:rsidRPr="00173977">
        <w:rPr>
          <w:rFonts w:ascii="Times New Roman" w:eastAsia="Times New Roman" w:hAnsi="Times New Roman" w:cs="Times New Roman"/>
          <w:sz w:val="28"/>
          <w:szCs w:val="28"/>
          <w:lang/>
        </w:rPr>
        <w:t>ТЭО.</w:t>
      </w:r>
    </w:p>
    <w:p w:rsidR="00173977" w:rsidRPr="00173977" w:rsidRDefault="00173977" w:rsidP="00173977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sz w:val="28"/>
          <w:szCs w:val="28"/>
          <w:lang/>
        </w:rPr>
        <w:t xml:space="preserve">Технорабочий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проект. На основании проведенных экономи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softHyphen/>
        <w:t>ческих и технических изысканий, а также изучения топографиче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ских, геологических, гидрологических, </w:t>
      </w:r>
      <w:r w:rsidRPr="00173977">
        <w:rPr>
          <w:rFonts w:ascii="Times New Roman" w:eastAsia="Times New Roman" w:hAnsi="Times New Roman" w:cs="Times New Roman"/>
          <w:sz w:val="28"/>
          <w:szCs w:val="28"/>
          <w:lang/>
        </w:rPr>
        <w:t xml:space="preserve">метеорологических,социальных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и других условий в зонах строительства решаются сле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softHyphen/>
        <w:t>дующие вопросы:</w:t>
      </w:r>
    </w:p>
    <w:p w:rsidR="00173977" w:rsidRPr="00173977" w:rsidRDefault="00173977" w:rsidP="00173977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Pr="00173977">
        <w:rPr>
          <w:rFonts w:ascii="Times New Roman" w:eastAsia="Times New Roman" w:hAnsi="Times New Roman" w:cs="Times New Roman"/>
          <w:sz w:val="28"/>
          <w:szCs w:val="28"/>
          <w:lang/>
        </w:rPr>
        <w:t>о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173977">
        <w:rPr>
          <w:rFonts w:ascii="Times New Roman" w:eastAsia="Times New Roman" w:hAnsi="Times New Roman" w:cs="Times New Roman"/>
          <w:sz w:val="28"/>
          <w:szCs w:val="28"/>
          <w:lang/>
        </w:rPr>
        <w:t>ределяетс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я</w:t>
      </w:r>
      <w:r w:rsidRPr="00173977">
        <w:rPr>
          <w:rFonts w:ascii="Times New Roman" w:eastAsia="Times New Roman" w:hAnsi="Times New Roman" w:cs="Times New Roman"/>
          <w:sz w:val="28"/>
          <w:szCs w:val="28"/>
          <w:lang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 xml:space="preserve">схема организации связи </w:t>
      </w:r>
      <w:r w:rsidRPr="00173977">
        <w:rPr>
          <w:rFonts w:ascii="Times New Roman" w:eastAsia="Times New Roman" w:hAnsi="Times New Roman" w:cs="Times New Roman"/>
          <w:sz w:val="28"/>
          <w:szCs w:val="28"/>
          <w:lang/>
        </w:rPr>
        <w:t xml:space="preserve">проектируемоro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объ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softHyphen/>
        <w:t>екта и его взаимосвязь с другими объектами общегосударствен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softHyphen/>
        <w:t>ной сети связи и объектами связи министерств и ведомств;</w:t>
      </w:r>
    </w:p>
    <w:p w:rsidR="00173977" w:rsidRPr="00173977" w:rsidRDefault="00173977" w:rsidP="00173977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sz w:val="28"/>
          <w:szCs w:val="28"/>
        </w:rPr>
        <w:t xml:space="preserve">- обосновывается и выбирается основное </w:t>
      </w:r>
      <w:r w:rsidRPr="00173977">
        <w:rPr>
          <w:rFonts w:ascii="Times New Roman" w:eastAsia="Times New Roman" w:hAnsi="Times New Roman" w:cs="Times New Roman"/>
          <w:sz w:val="28"/>
          <w:szCs w:val="28"/>
          <w:lang/>
        </w:rPr>
        <w:t>те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х</w:t>
      </w:r>
      <w:r w:rsidRPr="00173977">
        <w:rPr>
          <w:rFonts w:ascii="Times New Roman" w:eastAsia="Times New Roman" w:hAnsi="Times New Roman" w:cs="Times New Roman"/>
          <w:sz w:val="28"/>
          <w:szCs w:val="28"/>
          <w:lang/>
        </w:rPr>
        <w:t xml:space="preserve">нологическое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оборудование, тип кабеля, системы передачи кабельной магист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рали с учетом </w:t>
      </w:r>
      <w:r w:rsidRPr="00173977">
        <w:rPr>
          <w:rFonts w:ascii="Times New Roman" w:eastAsia="Times New Roman" w:hAnsi="Times New Roman" w:cs="Times New Roman"/>
          <w:sz w:val="28"/>
          <w:szCs w:val="28"/>
          <w:lang/>
        </w:rPr>
        <w:t xml:space="preserve">последних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достижений науки и техники;</w:t>
      </w:r>
    </w:p>
    <w:p w:rsidR="00173977" w:rsidRPr="00173977" w:rsidRDefault="00173977" w:rsidP="00173977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sz w:val="28"/>
          <w:szCs w:val="28"/>
        </w:rPr>
        <w:t xml:space="preserve">- разрабатывается оптимальный вариант трассы линии связи </w:t>
      </w:r>
      <w:r w:rsidRPr="00173977">
        <w:rPr>
          <w:rFonts w:ascii="Times New Roman" w:eastAsia="Times New Roman" w:hAnsi="Times New Roman" w:cs="Times New Roman"/>
          <w:sz w:val="28"/>
          <w:szCs w:val="28"/>
          <w:lang/>
        </w:rPr>
        <w:t>оконечны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х</w:t>
      </w:r>
      <w:r w:rsidRPr="00173977">
        <w:rPr>
          <w:rFonts w:ascii="Times New Roman" w:eastAsia="Times New Roman" w:hAnsi="Times New Roman" w:cs="Times New Roman"/>
          <w:sz w:val="28"/>
          <w:szCs w:val="28"/>
          <w:lang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 xml:space="preserve">и </w:t>
      </w:r>
      <w:r w:rsidRPr="00173977">
        <w:rPr>
          <w:rFonts w:ascii="Times New Roman" w:eastAsia="Times New Roman" w:hAnsi="Times New Roman" w:cs="Times New Roman"/>
          <w:sz w:val="28"/>
          <w:szCs w:val="28"/>
          <w:lang/>
        </w:rPr>
        <w:t>про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м</w:t>
      </w:r>
      <w:r w:rsidRPr="00173977">
        <w:rPr>
          <w:rFonts w:ascii="Times New Roman" w:eastAsia="Times New Roman" w:hAnsi="Times New Roman" w:cs="Times New Roman"/>
          <w:sz w:val="28"/>
          <w:szCs w:val="28"/>
          <w:lang/>
        </w:rPr>
        <w:t xml:space="preserve">ежуточных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пунктов;</w:t>
      </w:r>
    </w:p>
    <w:p w:rsidR="00173977" w:rsidRPr="00173977" w:rsidRDefault="00173977" w:rsidP="00173977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sz w:val="28"/>
          <w:szCs w:val="28"/>
        </w:rPr>
        <w:t>- составляются проекты основных зданий и сооружений, а также планы размещения оборудования;</w:t>
      </w:r>
    </w:p>
    <w:p w:rsidR="00173977" w:rsidRPr="00173977" w:rsidRDefault="00173977" w:rsidP="00173977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Pr="00173977">
        <w:rPr>
          <w:rFonts w:ascii="Times New Roman" w:eastAsia="Times New Roman" w:hAnsi="Times New Roman" w:cs="Times New Roman"/>
          <w:sz w:val="28"/>
          <w:szCs w:val="28"/>
          <w:lang/>
        </w:rPr>
        <w:t xml:space="preserve">разрабатывается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АСУ, мероприятия по повышению эконо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softHyphen/>
        <w:t>мической эффективности кабельных магистралей;</w:t>
      </w:r>
    </w:p>
    <w:p w:rsidR="00173977" w:rsidRPr="00173977" w:rsidRDefault="00173977" w:rsidP="00173977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sz w:val="28"/>
          <w:szCs w:val="28"/>
        </w:rPr>
        <w:t>- решаются вопросы: о</w:t>
      </w:r>
      <w:r w:rsidRPr="00173977">
        <w:rPr>
          <w:rFonts w:ascii="Times New Roman" w:eastAsia="Times New Roman" w:hAnsi="Times New Roman" w:cs="Times New Roman"/>
          <w:sz w:val="28"/>
          <w:szCs w:val="28"/>
          <w:lang/>
        </w:rPr>
        <w:t>беспечение пред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173977">
        <w:rPr>
          <w:rFonts w:ascii="Times New Roman" w:eastAsia="Times New Roman" w:hAnsi="Times New Roman" w:cs="Times New Roman"/>
          <w:sz w:val="28"/>
          <w:szCs w:val="28"/>
          <w:lang/>
        </w:rPr>
        <w:t xml:space="preserve">риятий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 xml:space="preserve">и линейных </w:t>
      </w:r>
      <w:r w:rsidRPr="00173977">
        <w:rPr>
          <w:rFonts w:ascii="Times New Roman" w:eastAsia="Times New Roman" w:hAnsi="Times New Roman" w:cs="Times New Roman"/>
          <w:sz w:val="28"/>
          <w:szCs w:val="28"/>
          <w:lang/>
        </w:rPr>
        <w:t>соору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ж</w:t>
      </w:r>
      <w:r w:rsidRPr="00173977">
        <w:rPr>
          <w:rFonts w:ascii="Times New Roman" w:eastAsia="Times New Roman" w:hAnsi="Times New Roman" w:cs="Times New Roman"/>
          <w:sz w:val="28"/>
          <w:szCs w:val="28"/>
          <w:lang/>
        </w:rPr>
        <w:t xml:space="preserve">ений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 xml:space="preserve">связи электроэнергией, водой и другими ресурсами; организация дистанционного питания и служебной связи; защиты сооружений </w:t>
      </w:r>
      <w:r w:rsidRPr="00173977">
        <w:rPr>
          <w:rFonts w:ascii="Times New Roman" w:eastAsia="Times New Roman" w:hAnsi="Times New Roman" w:cs="Times New Roman"/>
          <w:sz w:val="28"/>
          <w:szCs w:val="28"/>
          <w:lang/>
        </w:rPr>
        <w:t>свя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з</w:t>
      </w:r>
      <w:r w:rsidRPr="00173977">
        <w:rPr>
          <w:rFonts w:ascii="Times New Roman" w:eastAsia="Times New Roman" w:hAnsi="Times New Roman" w:cs="Times New Roman"/>
          <w:sz w:val="28"/>
          <w:szCs w:val="28"/>
          <w:lang/>
        </w:rPr>
        <w:t>и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 xml:space="preserve"> от электромагнитных </w:t>
      </w:r>
      <w:r w:rsidRPr="00173977">
        <w:rPr>
          <w:rFonts w:ascii="Times New Roman" w:eastAsia="Times New Roman" w:hAnsi="Times New Roman" w:cs="Times New Roman"/>
          <w:sz w:val="28"/>
          <w:szCs w:val="28"/>
          <w:lang/>
        </w:rPr>
        <w:t xml:space="preserve">влияний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 xml:space="preserve">и коррозии; обеспечение </w:t>
      </w:r>
      <w:r w:rsidRPr="00173977">
        <w:rPr>
          <w:rFonts w:ascii="Times New Roman" w:eastAsia="Times New Roman" w:hAnsi="Times New Roman" w:cs="Times New Roman"/>
          <w:sz w:val="28"/>
          <w:szCs w:val="28"/>
          <w:lang/>
        </w:rPr>
        <w:t xml:space="preserve">предприятий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 xml:space="preserve">кадрами, транспортным и складским хозяйством; организации </w:t>
      </w:r>
      <w:r w:rsidRPr="00173977">
        <w:rPr>
          <w:rFonts w:ascii="Times New Roman" w:eastAsia="Times New Roman" w:hAnsi="Times New Roman" w:cs="Times New Roman"/>
          <w:sz w:val="28"/>
          <w:szCs w:val="28"/>
          <w:lang/>
        </w:rPr>
        <w:t>с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173977">
        <w:rPr>
          <w:rFonts w:ascii="Times New Roman" w:eastAsia="Times New Roman" w:hAnsi="Times New Roman" w:cs="Times New Roman"/>
          <w:sz w:val="28"/>
          <w:szCs w:val="28"/>
          <w:lang/>
        </w:rPr>
        <w:t xml:space="preserve">роительства,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сроки его осуществления и стоимость;</w:t>
      </w:r>
    </w:p>
    <w:p w:rsidR="00173977" w:rsidRPr="00173977" w:rsidRDefault="00173977" w:rsidP="00173977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sz w:val="28"/>
          <w:szCs w:val="28"/>
        </w:rPr>
        <w:t>- технико-экономическое обоснование проекта (по базовому варианту).</w:t>
      </w:r>
    </w:p>
    <w:p w:rsidR="00173977" w:rsidRPr="00173977" w:rsidRDefault="00173977" w:rsidP="00173977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  <w:r w:rsidRPr="00173977">
        <w:rPr>
          <w:rFonts w:ascii="Times New Roman" w:eastAsia="Times New Roman" w:hAnsi="Times New Roman" w:cs="Times New Roman"/>
          <w:sz w:val="28"/>
          <w:szCs w:val="28"/>
          <w:lang/>
        </w:rPr>
        <w:t>Технорабочи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й</w:t>
      </w:r>
      <w:r w:rsidRPr="00173977">
        <w:rPr>
          <w:rFonts w:ascii="Times New Roman" w:eastAsia="Times New Roman" w:hAnsi="Times New Roman" w:cs="Times New Roman"/>
          <w:sz w:val="28"/>
          <w:szCs w:val="28"/>
          <w:lang/>
        </w:rPr>
        <w:t xml:space="preserve"> 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t>проект представляется на рассмотрение и ут</w:t>
      </w:r>
      <w:r w:rsidRPr="00173977">
        <w:rPr>
          <w:rFonts w:ascii="Times New Roman" w:eastAsia="Times New Roman" w:hAnsi="Times New Roman" w:cs="Times New Roman"/>
          <w:sz w:val="28"/>
          <w:szCs w:val="28"/>
        </w:rPr>
        <w:softHyphen/>
        <w:t>верждение заказчику.</w:t>
      </w:r>
    </w:p>
    <w:p w:rsidR="00173977" w:rsidRPr="00173977" w:rsidRDefault="00173977" w:rsidP="00173977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</w:p>
    <w:p w:rsidR="00173977" w:rsidRPr="00173977" w:rsidRDefault="00173977" w:rsidP="00173977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</w:p>
    <w:p w:rsidR="00252F1F" w:rsidRDefault="00173977">
      <w:bookmarkStart w:id="5" w:name="_GoBack"/>
      <w:bookmarkEnd w:id="5"/>
    </w:p>
    <w:sectPr w:rsidR="00252F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F77A1"/>
    <w:multiLevelType w:val="multilevel"/>
    <w:tmpl w:val="6630CD22"/>
    <w:lvl w:ilvl="0">
      <w:start w:val="5"/>
      <w:numFmt w:val="decimal"/>
      <w:lvlText w:val="%1"/>
      <w:lvlJc w:val="left"/>
      <w:pPr>
        <w:ind w:left="1086" w:hanging="49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86" w:hanging="49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060" w:hanging="49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051" w:hanging="49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41" w:hanging="49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32" w:hanging="49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22" w:hanging="49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13" w:hanging="49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03" w:hanging="490"/>
      </w:pPr>
      <w:rPr>
        <w:rFonts w:hint="default"/>
        <w:lang w:val="ru-RU" w:eastAsia="en-US" w:bidi="ar-SA"/>
      </w:rPr>
    </w:lvl>
  </w:abstractNum>
  <w:abstractNum w:abstractNumId="1">
    <w:nsid w:val="04BE2A26"/>
    <w:multiLevelType w:val="multilevel"/>
    <w:tmpl w:val="3F68C646"/>
    <w:lvl w:ilvl="0">
      <w:start w:val="9"/>
      <w:numFmt w:val="decimal"/>
      <w:lvlText w:val="%1"/>
      <w:lvlJc w:val="left"/>
      <w:pPr>
        <w:ind w:left="1010" w:hanging="700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1010" w:hanging="700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010" w:hanging="70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009" w:hanging="7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05" w:hanging="7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02" w:hanging="7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98" w:hanging="7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95" w:hanging="7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91" w:hanging="700"/>
      </w:pPr>
      <w:rPr>
        <w:rFonts w:hint="default"/>
        <w:lang w:val="ru-RU" w:eastAsia="en-US" w:bidi="ar-SA"/>
      </w:rPr>
    </w:lvl>
  </w:abstractNum>
  <w:abstractNum w:abstractNumId="2">
    <w:nsid w:val="055B2D54"/>
    <w:multiLevelType w:val="hybridMultilevel"/>
    <w:tmpl w:val="4CF60092"/>
    <w:lvl w:ilvl="0" w:tplc="39BA197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EC810C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6B402E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EEAF0D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112624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5AADA0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1AAEF2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3549ED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558EF3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>
    <w:nsid w:val="0F0CC359"/>
    <w:multiLevelType w:val="singleLevel"/>
    <w:tmpl w:val="1FA49136"/>
    <w:lvl w:ilvl="0">
      <w:start w:val="1"/>
      <w:numFmt w:val="bullet"/>
      <w:lvlText w:val=""/>
      <w:lvlJc w:val="left"/>
      <w:pPr>
        <w:tabs>
          <w:tab w:val="num" w:pos="0"/>
        </w:tabs>
      </w:pPr>
      <w:rPr>
        <w:rFonts w:ascii="Symbol" w:hAnsi="Symbol"/>
        <w:sz w:val="18"/>
      </w:rPr>
    </w:lvl>
  </w:abstractNum>
  <w:abstractNum w:abstractNumId="4">
    <w:nsid w:val="0F420D7F"/>
    <w:multiLevelType w:val="hybridMultilevel"/>
    <w:tmpl w:val="20861E00"/>
    <w:lvl w:ilvl="0" w:tplc="9D4E3C84">
      <w:start w:val="6"/>
      <w:numFmt w:val="bullet"/>
      <w:lvlText w:val="-"/>
      <w:lvlJc w:val="left"/>
      <w:pPr>
        <w:tabs>
          <w:tab w:val="num" w:pos="936"/>
        </w:tabs>
        <w:ind w:left="936" w:hanging="360"/>
      </w:pPr>
      <w:rPr>
        <w:rFonts w:ascii="Times New Roman" w:eastAsia="Times New Roman" w:hAnsi="Times New Roman" w:cs="Times New Roman" w:hint="default"/>
        <w:sz w:val="17"/>
      </w:rPr>
    </w:lvl>
    <w:lvl w:ilvl="1" w:tplc="04190003" w:tentative="1">
      <w:start w:val="1"/>
      <w:numFmt w:val="bullet"/>
      <w:lvlText w:val="o"/>
      <w:lvlJc w:val="left"/>
      <w:pPr>
        <w:tabs>
          <w:tab w:val="num" w:pos="1656"/>
        </w:tabs>
        <w:ind w:left="165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76"/>
        </w:tabs>
        <w:ind w:left="23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96"/>
        </w:tabs>
        <w:ind w:left="30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816"/>
        </w:tabs>
        <w:ind w:left="381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36"/>
        </w:tabs>
        <w:ind w:left="45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56"/>
        </w:tabs>
        <w:ind w:left="52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76"/>
        </w:tabs>
        <w:ind w:left="597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96"/>
        </w:tabs>
        <w:ind w:left="6696" w:hanging="360"/>
      </w:pPr>
      <w:rPr>
        <w:rFonts w:ascii="Wingdings" w:hAnsi="Wingdings" w:hint="default"/>
      </w:rPr>
    </w:lvl>
  </w:abstractNum>
  <w:abstractNum w:abstractNumId="5">
    <w:nsid w:val="12947DC1"/>
    <w:multiLevelType w:val="multilevel"/>
    <w:tmpl w:val="F0823DDC"/>
    <w:lvl w:ilvl="0">
      <w:start w:val="8"/>
      <w:numFmt w:val="decimal"/>
      <w:lvlText w:val="%1."/>
      <w:lvlJc w:val="left"/>
      <w:pPr>
        <w:ind w:left="3150" w:hanging="238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5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647" w:hanging="49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4640" w:hanging="49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433" w:hanging="49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226" w:hanging="49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019" w:hanging="49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812" w:hanging="49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605" w:hanging="49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398" w:hanging="490"/>
      </w:pPr>
      <w:rPr>
        <w:rFonts w:hint="default"/>
        <w:lang w:val="ru-RU" w:eastAsia="en-US" w:bidi="ar-SA"/>
      </w:rPr>
    </w:lvl>
  </w:abstractNum>
  <w:abstractNum w:abstractNumId="6">
    <w:nsid w:val="12F45A40"/>
    <w:multiLevelType w:val="multilevel"/>
    <w:tmpl w:val="A914D9F0"/>
    <w:lvl w:ilvl="0">
      <w:start w:val="1"/>
      <w:numFmt w:val="decimal"/>
      <w:lvlText w:val="%1."/>
      <w:lvlJc w:val="left"/>
      <w:pPr>
        <w:ind w:left="606" w:hanging="28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0000FF"/>
        <w:w w:val="99"/>
        <w:sz w:val="28"/>
        <w:szCs w:val="28"/>
        <w:u w:val="single" w:color="0000FF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10" w:hanging="484"/>
      </w:pPr>
      <w:rPr>
        <w:rFonts w:hint="default"/>
        <w:spacing w:val="-2"/>
        <w:w w:val="99"/>
        <w:u w:val="single" w:color="0000FF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992" w:hanging="666"/>
      </w:pPr>
      <w:rPr>
        <w:rFonts w:hint="default"/>
        <w:spacing w:val="-5"/>
        <w:w w:val="99"/>
        <w:u w:val="single" w:color="0000FF"/>
        <w:lang w:val="ru-RU" w:eastAsia="en-US" w:bidi="ar-SA"/>
      </w:rPr>
    </w:lvl>
    <w:lvl w:ilvl="3">
      <w:start w:val="1"/>
      <w:numFmt w:val="decimal"/>
      <w:lvlText w:val="%4."/>
      <w:lvlJc w:val="left"/>
      <w:pPr>
        <w:ind w:left="2428" w:hanging="23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5"/>
        <w:w w:val="99"/>
        <w:sz w:val="28"/>
        <w:szCs w:val="28"/>
        <w:lang w:val="ru-RU" w:eastAsia="en-US" w:bidi="ar-SA"/>
      </w:rPr>
    </w:lvl>
    <w:lvl w:ilvl="4">
      <w:start w:val="1"/>
      <w:numFmt w:val="decimal"/>
      <w:lvlText w:val="%4.%5."/>
      <w:lvlJc w:val="left"/>
      <w:pPr>
        <w:ind w:left="3287" w:hanging="72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9"/>
        <w:w w:val="99"/>
        <w:sz w:val="28"/>
        <w:szCs w:val="28"/>
        <w:lang w:val="ru-RU" w:eastAsia="en-US" w:bidi="ar-SA"/>
      </w:rPr>
    </w:lvl>
    <w:lvl w:ilvl="5">
      <w:numFmt w:val="bullet"/>
      <w:lvlText w:val="•"/>
      <w:lvlJc w:val="left"/>
      <w:pPr>
        <w:ind w:left="3280" w:hanging="7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820" w:hanging="7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361" w:hanging="7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02" w:hanging="720"/>
      </w:pPr>
      <w:rPr>
        <w:rFonts w:hint="default"/>
        <w:lang w:val="ru-RU" w:eastAsia="en-US" w:bidi="ar-SA"/>
      </w:rPr>
    </w:lvl>
  </w:abstractNum>
  <w:abstractNum w:abstractNumId="7">
    <w:nsid w:val="14EE106E"/>
    <w:multiLevelType w:val="multilevel"/>
    <w:tmpl w:val="150A759E"/>
    <w:lvl w:ilvl="0">
      <w:start w:val="9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25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79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5688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722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912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1016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2552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48" w:hanging="2160"/>
      </w:pPr>
      <w:rPr>
        <w:rFonts w:hint="default"/>
      </w:rPr>
    </w:lvl>
  </w:abstractNum>
  <w:abstractNum w:abstractNumId="8">
    <w:nsid w:val="208D6927"/>
    <w:multiLevelType w:val="multilevel"/>
    <w:tmpl w:val="6652CC4E"/>
    <w:lvl w:ilvl="0">
      <w:start w:val="5"/>
      <w:numFmt w:val="decimal"/>
      <w:lvlText w:val="%1."/>
      <w:lvlJc w:val="left"/>
      <w:pPr>
        <w:ind w:left="326" w:hanging="2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5"/>
        <w:w w:val="99"/>
        <w:sz w:val="28"/>
        <w:szCs w:val="28"/>
        <w:lang w:val="ru-RU" w:eastAsia="en-US" w:bidi="ar-SA"/>
      </w:rPr>
    </w:lvl>
    <w:lvl w:ilvl="1">
      <w:start w:val="2"/>
      <w:numFmt w:val="decimal"/>
      <w:lvlText w:val="%2."/>
      <w:lvlJc w:val="left"/>
      <w:pPr>
        <w:ind w:left="2906" w:hanging="28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2">
      <w:start w:val="1"/>
      <w:numFmt w:val="decimal"/>
      <w:lvlText w:val="%2.%3."/>
      <w:lvlJc w:val="left"/>
      <w:pPr>
        <w:ind w:left="3473" w:hanging="49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418" w:hanging="49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356" w:hanging="49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94" w:hanging="49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32" w:hanging="49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70" w:hanging="49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08" w:hanging="490"/>
      </w:pPr>
      <w:rPr>
        <w:rFonts w:hint="default"/>
        <w:lang w:val="ru-RU" w:eastAsia="en-US" w:bidi="ar-SA"/>
      </w:rPr>
    </w:lvl>
  </w:abstractNum>
  <w:abstractNum w:abstractNumId="9">
    <w:nsid w:val="260138AC"/>
    <w:multiLevelType w:val="hybridMultilevel"/>
    <w:tmpl w:val="AB94F640"/>
    <w:lvl w:ilvl="0" w:tplc="830AAFBA">
      <w:numFmt w:val="bullet"/>
      <w:lvlText w:val=""/>
      <w:lvlJc w:val="left"/>
      <w:pPr>
        <w:ind w:left="374" w:hanging="279"/>
      </w:pPr>
      <w:rPr>
        <w:rFonts w:ascii="Symbol" w:eastAsia="Symbol" w:hAnsi="Symbol" w:cs="Symbol" w:hint="default"/>
        <w:w w:val="100"/>
        <w:lang w:val="ru-RU" w:eastAsia="en-US" w:bidi="ar-SA"/>
      </w:rPr>
    </w:lvl>
    <w:lvl w:ilvl="1" w:tplc="E72C3560">
      <w:numFmt w:val="bullet"/>
      <w:lvlText w:val="•"/>
      <w:lvlJc w:val="left"/>
      <w:pPr>
        <w:ind w:left="463" w:hanging="279"/>
      </w:pPr>
      <w:rPr>
        <w:rFonts w:hint="default"/>
        <w:lang w:val="ru-RU" w:eastAsia="en-US" w:bidi="ar-SA"/>
      </w:rPr>
    </w:lvl>
    <w:lvl w:ilvl="2" w:tplc="251CF150">
      <w:numFmt w:val="bullet"/>
      <w:lvlText w:val="•"/>
      <w:lvlJc w:val="left"/>
      <w:pPr>
        <w:ind w:left="547" w:hanging="279"/>
      </w:pPr>
      <w:rPr>
        <w:rFonts w:hint="default"/>
        <w:lang w:val="ru-RU" w:eastAsia="en-US" w:bidi="ar-SA"/>
      </w:rPr>
    </w:lvl>
    <w:lvl w:ilvl="3" w:tplc="53D8F742">
      <w:numFmt w:val="bullet"/>
      <w:lvlText w:val="•"/>
      <w:lvlJc w:val="left"/>
      <w:pPr>
        <w:ind w:left="631" w:hanging="279"/>
      </w:pPr>
      <w:rPr>
        <w:rFonts w:hint="default"/>
        <w:lang w:val="ru-RU" w:eastAsia="en-US" w:bidi="ar-SA"/>
      </w:rPr>
    </w:lvl>
    <w:lvl w:ilvl="4" w:tplc="37589E4A">
      <w:numFmt w:val="bullet"/>
      <w:lvlText w:val="•"/>
      <w:lvlJc w:val="left"/>
      <w:pPr>
        <w:ind w:left="715" w:hanging="279"/>
      </w:pPr>
      <w:rPr>
        <w:rFonts w:hint="default"/>
        <w:lang w:val="ru-RU" w:eastAsia="en-US" w:bidi="ar-SA"/>
      </w:rPr>
    </w:lvl>
    <w:lvl w:ilvl="5" w:tplc="161CB1BA">
      <w:numFmt w:val="bullet"/>
      <w:lvlText w:val="•"/>
      <w:lvlJc w:val="left"/>
      <w:pPr>
        <w:ind w:left="799" w:hanging="279"/>
      </w:pPr>
      <w:rPr>
        <w:rFonts w:hint="default"/>
        <w:lang w:val="ru-RU" w:eastAsia="en-US" w:bidi="ar-SA"/>
      </w:rPr>
    </w:lvl>
    <w:lvl w:ilvl="6" w:tplc="DE5292B6">
      <w:numFmt w:val="bullet"/>
      <w:lvlText w:val="•"/>
      <w:lvlJc w:val="left"/>
      <w:pPr>
        <w:ind w:left="883" w:hanging="279"/>
      </w:pPr>
      <w:rPr>
        <w:rFonts w:hint="default"/>
        <w:lang w:val="ru-RU" w:eastAsia="en-US" w:bidi="ar-SA"/>
      </w:rPr>
    </w:lvl>
    <w:lvl w:ilvl="7" w:tplc="BCD6E03A">
      <w:numFmt w:val="bullet"/>
      <w:lvlText w:val="•"/>
      <w:lvlJc w:val="left"/>
      <w:pPr>
        <w:ind w:left="967" w:hanging="279"/>
      </w:pPr>
      <w:rPr>
        <w:rFonts w:hint="default"/>
        <w:lang w:val="ru-RU" w:eastAsia="en-US" w:bidi="ar-SA"/>
      </w:rPr>
    </w:lvl>
    <w:lvl w:ilvl="8" w:tplc="90EAE590">
      <w:numFmt w:val="bullet"/>
      <w:lvlText w:val="•"/>
      <w:lvlJc w:val="left"/>
      <w:pPr>
        <w:ind w:left="1051" w:hanging="279"/>
      </w:pPr>
      <w:rPr>
        <w:rFonts w:hint="default"/>
        <w:lang w:val="ru-RU" w:eastAsia="en-US" w:bidi="ar-SA"/>
      </w:rPr>
    </w:lvl>
  </w:abstractNum>
  <w:abstractNum w:abstractNumId="10">
    <w:nsid w:val="2A386EB5"/>
    <w:multiLevelType w:val="hybridMultilevel"/>
    <w:tmpl w:val="D7324F88"/>
    <w:lvl w:ilvl="0" w:tplc="7C22AF44">
      <w:start w:val="1"/>
      <w:numFmt w:val="decimal"/>
      <w:lvlText w:val="%1)"/>
      <w:lvlJc w:val="left"/>
      <w:pPr>
        <w:ind w:left="1116" w:hanging="43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7AE2D3D2">
      <w:start w:val="2"/>
      <w:numFmt w:val="decimal"/>
      <w:lvlText w:val="%2)"/>
      <w:lvlJc w:val="left"/>
      <w:pPr>
        <w:ind w:left="1424" w:hanging="39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2" w:tplc="C8A29494">
      <w:numFmt w:val="bullet"/>
      <w:lvlText w:val="•"/>
      <w:lvlJc w:val="left"/>
      <w:pPr>
        <w:ind w:left="1435" w:hanging="391"/>
      </w:pPr>
      <w:rPr>
        <w:rFonts w:hint="default"/>
        <w:lang w:val="ru-RU" w:eastAsia="en-US" w:bidi="ar-SA"/>
      </w:rPr>
    </w:lvl>
    <w:lvl w:ilvl="3" w:tplc="705A8FC4">
      <w:numFmt w:val="bullet"/>
      <w:lvlText w:val="•"/>
      <w:lvlJc w:val="left"/>
      <w:pPr>
        <w:ind w:left="1450" w:hanging="391"/>
      </w:pPr>
      <w:rPr>
        <w:rFonts w:hint="default"/>
        <w:lang w:val="ru-RU" w:eastAsia="en-US" w:bidi="ar-SA"/>
      </w:rPr>
    </w:lvl>
    <w:lvl w:ilvl="4" w:tplc="B3C643A0">
      <w:numFmt w:val="bullet"/>
      <w:lvlText w:val="•"/>
      <w:lvlJc w:val="left"/>
      <w:pPr>
        <w:ind w:left="1465" w:hanging="391"/>
      </w:pPr>
      <w:rPr>
        <w:rFonts w:hint="default"/>
        <w:lang w:val="ru-RU" w:eastAsia="en-US" w:bidi="ar-SA"/>
      </w:rPr>
    </w:lvl>
    <w:lvl w:ilvl="5" w:tplc="B816A694">
      <w:numFmt w:val="bullet"/>
      <w:lvlText w:val="•"/>
      <w:lvlJc w:val="left"/>
      <w:pPr>
        <w:ind w:left="1480" w:hanging="391"/>
      </w:pPr>
      <w:rPr>
        <w:rFonts w:hint="default"/>
        <w:lang w:val="ru-RU" w:eastAsia="en-US" w:bidi="ar-SA"/>
      </w:rPr>
    </w:lvl>
    <w:lvl w:ilvl="6" w:tplc="ECBEEB2C">
      <w:numFmt w:val="bullet"/>
      <w:lvlText w:val="•"/>
      <w:lvlJc w:val="left"/>
      <w:pPr>
        <w:ind w:left="1496" w:hanging="391"/>
      </w:pPr>
      <w:rPr>
        <w:rFonts w:hint="default"/>
        <w:lang w:val="ru-RU" w:eastAsia="en-US" w:bidi="ar-SA"/>
      </w:rPr>
    </w:lvl>
    <w:lvl w:ilvl="7" w:tplc="AA40F7A4">
      <w:numFmt w:val="bullet"/>
      <w:lvlText w:val="•"/>
      <w:lvlJc w:val="left"/>
      <w:pPr>
        <w:ind w:left="1511" w:hanging="391"/>
      </w:pPr>
      <w:rPr>
        <w:rFonts w:hint="default"/>
        <w:lang w:val="ru-RU" w:eastAsia="en-US" w:bidi="ar-SA"/>
      </w:rPr>
    </w:lvl>
    <w:lvl w:ilvl="8" w:tplc="FF1ECEAC">
      <w:numFmt w:val="bullet"/>
      <w:lvlText w:val="•"/>
      <w:lvlJc w:val="left"/>
      <w:pPr>
        <w:ind w:left="1526" w:hanging="391"/>
      </w:pPr>
      <w:rPr>
        <w:rFonts w:hint="default"/>
        <w:lang w:val="ru-RU" w:eastAsia="en-US" w:bidi="ar-SA"/>
      </w:rPr>
    </w:lvl>
  </w:abstractNum>
  <w:abstractNum w:abstractNumId="11">
    <w:nsid w:val="2A7D2898"/>
    <w:multiLevelType w:val="hybridMultilevel"/>
    <w:tmpl w:val="EEC45ADE"/>
    <w:lvl w:ilvl="0" w:tplc="857C78AA">
      <w:start w:val="1"/>
      <w:numFmt w:val="decimal"/>
      <w:lvlText w:val="%1."/>
      <w:lvlJc w:val="left"/>
      <w:pPr>
        <w:ind w:left="1396" w:hanging="36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8"/>
        <w:szCs w:val="28"/>
        <w:lang w:val="ru-RU" w:eastAsia="en-US" w:bidi="ar-SA"/>
      </w:rPr>
    </w:lvl>
    <w:lvl w:ilvl="1" w:tplc="7BC81DAE">
      <w:numFmt w:val="bullet"/>
      <w:lvlText w:val="•"/>
      <w:lvlJc w:val="left"/>
      <w:pPr>
        <w:ind w:left="2358" w:hanging="360"/>
      </w:pPr>
      <w:rPr>
        <w:rFonts w:hint="default"/>
        <w:lang w:val="ru-RU" w:eastAsia="en-US" w:bidi="ar-SA"/>
      </w:rPr>
    </w:lvl>
    <w:lvl w:ilvl="2" w:tplc="1BF6F4AC">
      <w:numFmt w:val="bullet"/>
      <w:lvlText w:val="•"/>
      <w:lvlJc w:val="left"/>
      <w:pPr>
        <w:ind w:left="3316" w:hanging="360"/>
      </w:pPr>
      <w:rPr>
        <w:rFonts w:hint="default"/>
        <w:lang w:val="ru-RU" w:eastAsia="en-US" w:bidi="ar-SA"/>
      </w:rPr>
    </w:lvl>
    <w:lvl w:ilvl="3" w:tplc="267EF1E0">
      <w:numFmt w:val="bullet"/>
      <w:lvlText w:val="•"/>
      <w:lvlJc w:val="left"/>
      <w:pPr>
        <w:ind w:left="4275" w:hanging="360"/>
      </w:pPr>
      <w:rPr>
        <w:rFonts w:hint="default"/>
        <w:lang w:val="ru-RU" w:eastAsia="en-US" w:bidi="ar-SA"/>
      </w:rPr>
    </w:lvl>
    <w:lvl w:ilvl="4" w:tplc="A3C0A224">
      <w:numFmt w:val="bullet"/>
      <w:lvlText w:val="•"/>
      <w:lvlJc w:val="left"/>
      <w:pPr>
        <w:ind w:left="5233" w:hanging="360"/>
      </w:pPr>
      <w:rPr>
        <w:rFonts w:hint="default"/>
        <w:lang w:val="ru-RU" w:eastAsia="en-US" w:bidi="ar-SA"/>
      </w:rPr>
    </w:lvl>
    <w:lvl w:ilvl="5" w:tplc="B34E3366">
      <w:numFmt w:val="bullet"/>
      <w:lvlText w:val="•"/>
      <w:lvlJc w:val="left"/>
      <w:pPr>
        <w:ind w:left="6192" w:hanging="360"/>
      </w:pPr>
      <w:rPr>
        <w:rFonts w:hint="default"/>
        <w:lang w:val="ru-RU" w:eastAsia="en-US" w:bidi="ar-SA"/>
      </w:rPr>
    </w:lvl>
    <w:lvl w:ilvl="6" w:tplc="56A68F04">
      <w:numFmt w:val="bullet"/>
      <w:lvlText w:val="•"/>
      <w:lvlJc w:val="left"/>
      <w:pPr>
        <w:ind w:left="7150" w:hanging="360"/>
      </w:pPr>
      <w:rPr>
        <w:rFonts w:hint="default"/>
        <w:lang w:val="ru-RU" w:eastAsia="en-US" w:bidi="ar-SA"/>
      </w:rPr>
    </w:lvl>
    <w:lvl w:ilvl="7" w:tplc="21A6647A">
      <w:numFmt w:val="bullet"/>
      <w:lvlText w:val="•"/>
      <w:lvlJc w:val="left"/>
      <w:pPr>
        <w:ind w:left="8109" w:hanging="360"/>
      </w:pPr>
      <w:rPr>
        <w:rFonts w:hint="default"/>
        <w:lang w:val="ru-RU" w:eastAsia="en-US" w:bidi="ar-SA"/>
      </w:rPr>
    </w:lvl>
    <w:lvl w:ilvl="8" w:tplc="00621986">
      <w:numFmt w:val="bullet"/>
      <w:lvlText w:val="•"/>
      <w:lvlJc w:val="left"/>
      <w:pPr>
        <w:ind w:left="9067" w:hanging="360"/>
      </w:pPr>
      <w:rPr>
        <w:rFonts w:hint="default"/>
        <w:lang w:val="ru-RU" w:eastAsia="en-US" w:bidi="ar-SA"/>
      </w:rPr>
    </w:lvl>
  </w:abstractNum>
  <w:abstractNum w:abstractNumId="12">
    <w:nsid w:val="2AEA19C8"/>
    <w:multiLevelType w:val="hybridMultilevel"/>
    <w:tmpl w:val="9FAAE8C2"/>
    <w:lvl w:ilvl="0" w:tplc="1818D8D2">
      <w:numFmt w:val="bullet"/>
      <w:lvlText w:val=""/>
      <w:lvlJc w:val="left"/>
      <w:pPr>
        <w:ind w:left="276" w:hanging="277"/>
      </w:pPr>
      <w:rPr>
        <w:rFonts w:ascii="Symbol" w:eastAsia="Symbol" w:hAnsi="Symbol" w:cs="Symbol" w:hint="default"/>
        <w:b w:val="0"/>
        <w:bCs w:val="0"/>
        <w:i w:val="0"/>
        <w:iCs w:val="0"/>
        <w:w w:val="101"/>
        <w:sz w:val="28"/>
        <w:szCs w:val="28"/>
        <w:lang w:val="ru-RU" w:eastAsia="en-US" w:bidi="ar-SA"/>
      </w:rPr>
    </w:lvl>
    <w:lvl w:ilvl="1" w:tplc="AEDCD6CA">
      <w:numFmt w:val="bullet"/>
      <w:lvlText w:val="•"/>
      <w:lvlJc w:val="left"/>
      <w:pPr>
        <w:ind w:left="304" w:hanging="277"/>
      </w:pPr>
      <w:rPr>
        <w:rFonts w:hint="default"/>
        <w:lang w:val="ru-RU" w:eastAsia="en-US" w:bidi="ar-SA"/>
      </w:rPr>
    </w:lvl>
    <w:lvl w:ilvl="2" w:tplc="83F0EFC4">
      <w:numFmt w:val="bullet"/>
      <w:lvlText w:val="•"/>
      <w:lvlJc w:val="left"/>
      <w:pPr>
        <w:ind w:left="328" w:hanging="277"/>
      </w:pPr>
      <w:rPr>
        <w:rFonts w:hint="default"/>
        <w:lang w:val="ru-RU" w:eastAsia="en-US" w:bidi="ar-SA"/>
      </w:rPr>
    </w:lvl>
    <w:lvl w:ilvl="3" w:tplc="B6EE7F74">
      <w:numFmt w:val="bullet"/>
      <w:lvlText w:val="•"/>
      <w:lvlJc w:val="left"/>
      <w:pPr>
        <w:ind w:left="352" w:hanging="277"/>
      </w:pPr>
      <w:rPr>
        <w:rFonts w:hint="default"/>
        <w:lang w:val="ru-RU" w:eastAsia="en-US" w:bidi="ar-SA"/>
      </w:rPr>
    </w:lvl>
    <w:lvl w:ilvl="4" w:tplc="01FC5A8A">
      <w:numFmt w:val="bullet"/>
      <w:lvlText w:val="•"/>
      <w:lvlJc w:val="left"/>
      <w:pPr>
        <w:ind w:left="377" w:hanging="277"/>
      </w:pPr>
      <w:rPr>
        <w:rFonts w:hint="default"/>
        <w:lang w:val="ru-RU" w:eastAsia="en-US" w:bidi="ar-SA"/>
      </w:rPr>
    </w:lvl>
    <w:lvl w:ilvl="5" w:tplc="D0BE8BEA">
      <w:numFmt w:val="bullet"/>
      <w:lvlText w:val="•"/>
      <w:lvlJc w:val="left"/>
      <w:pPr>
        <w:ind w:left="401" w:hanging="277"/>
      </w:pPr>
      <w:rPr>
        <w:rFonts w:hint="default"/>
        <w:lang w:val="ru-RU" w:eastAsia="en-US" w:bidi="ar-SA"/>
      </w:rPr>
    </w:lvl>
    <w:lvl w:ilvl="6" w:tplc="0582B75C">
      <w:numFmt w:val="bullet"/>
      <w:lvlText w:val="•"/>
      <w:lvlJc w:val="left"/>
      <w:pPr>
        <w:ind w:left="425" w:hanging="277"/>
      </w:pPr>
      <w:rPr>
        <w:rFonts w:hint="default"/>
        <w:lang w:val="ru-RU" w:eastAsia="en-US" w:bidi="ar-SA"/>
      </w:rPr>
    </w:lvl>
    <w:lvl w:ilvl="7" w:tplc="CE5C1C28">
      <w:numFmt w:val="bullet"/>
      <w:lvlText w:val="•"/>
      <w:lvlJc w:val="left"/>
      <w:pPr>
        <w:ind w:left="449" w:hanging="277"/>
      </w:pPr>
      <w:rPr>
        <w:rFonts w:hint="default"/>
        <w:lang w:val="ru-RU" w:eastAsia="en-US" w:bidi="ar-SA"/>
      </w:rPr>
    </w:lvl>
    <w:lvl w:ilvl="8" w:tplc="7A2EB4E2">
      <w:numFmt w:val="bullet"/>
      <w:lvlText w:val="•"/>
      <w:lvlJc w:val="left"/>
      <w:pPr>
        <w:ind w:left="474" w:hanging="277"/>
      </w:pPr>
      <w:rPr>
        <w:rFonts w:hint="default"/>
        <w:lang w:val="ru-RU" w:eastAsia="en-US" w:bidi="ar-SA"/>
      </w:rPr>
    </w:lvl>
  </w:abstractNum>
  <w:abstractNum w:abstractNumId="13">
    <w:nsid w:val="2CAD1E03"/>
    <w:multiLevelType w:val="hybridMultilevel"/>
    <w:tmpl w:val="1048F192"/>
    <w:lvl w:ilvl="0" w:tplc="0EF641B2">
      <w:numFmt w:val="bullet"/>
      <w:lvlText w:val=""/>
      <w:lvlJc w:val="left"/>
      <w:pPr>
        <w:ind w:left="466" w:hanging="303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30"/>
        <w:szCs w:val="30"/>
        <w:lang w:val="ru-RU" w:eastAsia="en-US" w:bidi="ar-SA"/>
      </w:rPr>
    </w:lvl>
    <w:lvl w:ilvl="1" w:tplc="C57CBABC">
      <w:numFmt w:val="bullet"/>
      <w:lvlText w:val="•"/>
      <w:lvlJc w:val="left"/>
      <w:pPr>
        <w:ind w:left="500" w:hanging="303"/>
      </w:pPr>
      <w:rPr>
        <w:rFonts w:hint="default"/>
        <w:lang w:val="ru-RU" w:eastAsia="en-US" w:bidi="ar-SA"/>
      </w:rPr>
    </w:lvl>
    <w:lvl w:ilvl="2" w:tplc="33E8BF6E">
      <w:numFmt w:val="bullet"/>
      <w:lvlText w:val="•"/>
      <w:lvlJc w:val="left"/>
      <w:pPr>
        <w:ind w:left="531" w:hanging="303"/>
      </w:pPr>
      <w:rPr>
        <w:rFonts w:hint="default"/>
        <w:lang w:val="ru-RU" w:eastAsia="en-US" w:bidi="ar-SA"/>
      </w:rPr>
    </w:lvl>
    <w:lvl w:ilvl="3" w:tplc="864CA496">
      <w:numFmt w:val="bullet"/>
      <w:lvlText w:val="•"/>
      <w:lvlJc w:val="left"/>
      <w:pPr>
        <w:ind w:left="563" w:hanging="303"/>
      </w:pPr>
      <w:rPr>
        <w:rFonts w:hint="default"/>
        <w:lang w:val="ru-RU" w:eastAsia="en-US" w:bidi="ar-SA"/>
      </w:rPr>
    </w:lvl>
    <w:lvl w:ilvl="4" w:tplc="BD389176">
      <w:numFmt w:val="bullet"/>
      <w:lvlText w:val="•"/>
      <w:lvlJc w:val="left"/>
      <w:pPr>
        <w:ind w:left="595" w:hanging="303"/>
      </w:pPr>
      <w:rPr>
        <w:rFonts w:hint="default"/>
        <w:lang w:val="ru-RU" w:eastAsia="en-US" w:bidi="ar-SA"/>
      </w:rPr>
    </w:lvl>
    <w:lvl w:ilvl="5" w:tplc="D4565D10">
      <w:numFmt w:val="bullet"/>
      <w:lvlText w:val="•"/>
      <w:lvlJc w:val="left"/>
      <w:pPr>
        <w:ind w:left="626" w:hanging="303"/>
      </w:pPr>
      <w:rPr>
        <w:rFonts w:hint="default"/>
        <w:lang w:val="ru-RU" w:eastAsia="en-US" w:bidi="ar-SA"/>
      </w:rPr>
    </w:lvl>
    <w:lvl w:ilvl="6" w:tplc="AFA6F358">
      <w:numFmt w:val="bullet"/>
      <w:lvlText w:val="•"/>
      <w:lvlJc w:val="left"/>
      <w:pPr>
        <w:ind w:left="658" w:hanging="303"/>
      </w:pPr>
      <w:rPr>
        <w:rFonts w:hint="default"/>
        <w:lang w:val="ru-RU" w:eastAsia="en-US" w:bidi="ar-SA"/>
      </w:rPr>
    </w:lvl>
    <w:lvl w:ilvl="7" w:tplc="F634B70E">
      <w:numFmt w:val="bullet"/>
      <w:lvlText w:val="•"/>
      <w:lvlJc w:val="left"/>
      <w:pPr>
        <w:ind w:left="690" w:hanging="303"/>
      </w:pPr>
      <w:rPr>
        <w:rFonts w:hint="default"/>
        <w:lang w:val="ru-RU" w:eastAsia="en-US" w:bidi="ar-SA"/>
      </w:rPr>
    </w:lvl>
    <w:lvl w:ilvl="8" w:tplc="276A7162">
      <w:numFmt w:val="bullet"/>
      <w:lvlText w:val="•"/>
      <w:lvlJc w:val="left"/>
      <w:pPr>
        <w:ind w:left="721" w:hanging="303"/>
      </w:pPr>
      <w:rPr>
        <w:rFonts w:hint="default"/>
        <w:lang w:val="ru-RU" w:eastAsia="en-US" w:bidi="ar-SA"/>
      </w:rPr>
    </w:lvl>
  </w:abstractNum>
  <w:abstractNum w:abstractNumId="14">
    <w:nsid w:val="2D317979"/>
    <w:multiLevelType w:val="hybridMultilevel"/>
    <w:tmpl w:val="C87CC5E0"/>
    <w:lvl w:ilvl="0" w:tplc="B4B63E16">
      <w:start w:val="1"/>
      <w:numFmt w:val="decimal"/>
      <w:lvlText w:val="%1)"/>
      <w:lvlJc w:val="left"/>
      <w:pPr>
        <w:ind w:left="1437" w:hanging="39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1D3CD42E">
      <w:numFmt w:val="bullet"/>
      <w:lvlText w:val="•"/>
      <w:lvlJc w:val="left"/>
      <w:pPr>
        <w:ind w:left="2394" w:hanging="391"/>
      </w:pPr>
      <w:rPr>
        <w:rFonts w:hint="default"/>
        <w:lang w:val="ru-RU" w:eastAsia="en-US" w:bidi="ar-SA"/>
      </w:rPr>
    </w:lvl>
    <w:lvl w:ilvl="2" w:tplc="78A00B76">
      <w:numFmt w:val="bullet"/>
      <w:lvlText w:val="•"/>
      <w:lvlJc w:val="left"/>
      <w:pPr>
        <w:ind w:left="3348" w:hanging="391"/>
      </w:pPr>
      <w:rPr>
        <w:rFonts w:hint="default"/>
        <w:lang w:val="ru-RU" w:eastAsia="en-US" w:bidi="ar-SA"/>
      </w:rPr>
    </w:lvl>
    <w:lvl w:ilvl="3" w:tplc="0534F478">
      <w:numFmt w:val="bullet"/>
      <w:lvlText w:val="•"/>
      <w:lvlJc w:val="left"/>
      <w:pPr>
        <w:ind w:left="4303" w:hanging="391"/>
      </w:pPr>
      <w:rPr>
        <w:rFonts w:hint="default"/>
        <w:lang w:val="ru-RU" w:eastAsia="en-US" w:bidi="ar-SA"/>
      </w:rPr>
    </w:lvl>
    <w:lvl w:ilvl="4" w:tplc="4EC40402">
      <w:numFmt w:val="bullet"/>
      <w:lvlText w:val="•"/>
      <w:lvlJc w:val="left"/>
      <w:pPr>
        <w:ind w:left="5257" w:hanging="391"/>
      </w:pPr>
      <w:rPr>
        <w:rFonts w:hint="default"/>
        <w:lang w:val="ru-RU" w:eastAsia="en-US" w:bidi="ar-SA"/>
      </w:rPr>
    </w:lvl>
    <w:lvl w:ilvl="5" w:tplc="0BC297BA">
      <w:numFmt w:val="bullet"/>
      <w:lvlText w:val="•"/>
      <w:lvlJc w:val="left"/>
      <w:pPr>
        <w:ind w:left="6212" w:hanging="391"/>
      </w:pPr>
      <w:rPr>
        <w:rFonts w:hint="default"/>
        <w:lang w:val="ru-RU" w:eastAsia="en-US" w:bidi="ar-SA"/>
      </w:rPr>
    </w:lvl>
    <w:lvl w:ilvl="6" w:tplc="3CE2F38E">
      <w:numFmt w:val="bullet"/>
      <w:lvlText w:val="•"/>
      <w:lvlJc w:val="left"/>
      <w:pPr>
        <w:ind w:left="7166" w:hanging="391"/>
      </w:pPr>
      <w:rPr>
        <w:rFonts w:hint="default"/>
        <w:lang w:val="ru-RU" w:eastAsia="en-US" w:bidi="ar-SA"/>
      </w:rPr>
    </w:lvl>
    <w:lvl w:ilvl="7" w:tplc="2354C266">
      <w:numFmt w:val="bullet"/>
      <w:lvlText w:val="•"/>
      <w:lvlJc w:val="left"/>
      <w:pPr>
        <w:ind w:left="8121" w:hanging="391"/>
      </w:pPr>
      <w:rPr>
        <w:rFonts w:hint="default"/>
        <w:lang w:val="ru-RU" w:eastAsia="en-US" w:bidi="ar-SA"/>
      </w:rPr>
    </w:lvl>
    <w:lvl w:ilvl="8" w:tplc="588EA520">
      <w:numFmt w:val="bullet"/>
      <w:lvlText w:val="•"/>
      <w:lvlJc w:val="left"/>
      <w:pPr>
        <w:ind w:left="9075" w:hanging="391"/>
      </w:pPr>
      <w:rPr>
        <w:rFonts w:hint="default"/>
        <w:lang w:val="ru-RU" w:eastAsia="en-US" w:bidi="ar-SA"/>
      </w:rPr>
    </w:lvl>
  </w:abstractNum>
  <w:abstractNum w:abstractNumId="15">
    <w:nsid w:val="34803EEA"/>
    <w:multiLevelType w:val="multilevel"/>
    <w:tmpl w:val="7A7ED800"/>
    <w:lvl w:ilvl="0">
      <w:start w:val="4"/>
      <w:numFmt w:val="decimal"/>
      <w:lvlText w:val="%1"/>
      <w:lvlJc w:val="left"/>
      <w:pPr>
        <w:ind w:left="1046" w:hanging="49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46" w:hanging="49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374" w:hanging="49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29" w:hanging="49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484" w:hanging="49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539" w:hanging="49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3594" w:hanging="49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3649" w:hanging="49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3704" w:hanging="490"/>
      </w:pPr>
      <w:rPr>
        <w:rFonts w:hint="default"/>
        <w:lang w:val="ru-RU" w:eastAsia="en-US" w:bidi="ar-SA"/>
      </w:rPr>
    </w:lvl>
  </w:abstractNum>
  <w:abstractNum w:abstractNumId="16">
    <w:nsid w:val="41B445B4"/>
    <w:multiLevelType w:val="multilevel"/>
    <w:tmpl w:val="F2683802"/>
    <w:lvl w:ilvl="0">
      <w:start w:val="9"/>
      <w:numFmt w:val="decimal"/>
      <w:lvlText w:val="%1"/>
      <w:lvlJc w:val="left"/>
      <w:pPr>
        <w:ind w:left="2294" w:hanging="758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2294" w:hanging="758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294" w:hanging="758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905" w:hanging="75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773" w:hanging="75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642" w:hanging="75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510" w:hanging="75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379" w:hanging="75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47" w:hanging="758"/>
      </w:pPr>
      <w:rPr>
        <w:rFonts w:hint="default"/>
        <w:lang w:val="ru-RU" w:eastAsia="en-US" w:bidi="ar-SA"/>
      </w:rPr>
    </w:lvl>
  </w:abstractNum>
  <w:abstractNum w:abstractNumId="17">
    <w:nsid w:val="420C7DCA"/>
    <w:multiLevelType w:val="hybridMultilevel"/>
    <w:tmpl w:val="0FD6E7CE"/>
    <w:lvl w:ilvl="0" w:tplc="5C72FEC2">
      <w:numFmt w:val="bullet"/>
      <w:lvlText w:val=""/>
      <w:lvlJc w:val="left"/>
      <w:pPr>
        <w:ind w:left="275" w:hanging="199"/>
      </w:pPr>
      <w:rPr>
        <w:rFonts w:ascii="Symbol" w:eastAsia="Symbol" w:hAnsi="Symbol" w:cs="Symbol" w:hint="default"/>
        <w:b w:val="0"/>
        <w:bCs w:val="0"/>
        <w:i w:val="0"/>
        <w:iCs w:val="0"/>
        <w:w w:val="99"/>
        <w:position w:val="-15"/>
        <w:sz w:val="25"/>
        <w:szCs w:val="25"/>
        <w:lang w:val="ru-RU" w:eastAsia="en-US" w:bidi="ar-SA"/>
      </w:rPr>
    </w:lvl>
    <w:lvl w:ilvl="1" w:tplc="0B423C20">
      <w:numFmt w:val="bullet"/>
      <w:lvlText w:val="•"/>
      <w:lvlJc w:val="left"/>
      <w:pPr>
        <w:ind w:left="337" w:hanging="199"/>
      </w:pPr>
      <w:rPr>
        <w:rFonts w:hint="default"/>
        <w:lang w:val="ru-RU" w:eastAsia="en-US" w:bidi="ar-SA"/>
      </w:rPr>
    </w:lvl>
    <w:lvl w:ilvl="2" w:tplc="E4067A14">
      <w:numFmt w:val="bullet"/>
      <w:lvlText w:val="•"/>
      <w:lvlJc w:val="left"/>
      <w:pPr>
        <w:ind w:left="395" w:hanging="199"/>
      </w:pPr>
      <w:rPr>
        <w:rFonts w:hint="default"/>
        <w:lang w:val="ru-RU" w:eastAsia="en-US" w:bidi="ar-SA"/>
      </w:rPr>
    </w:lvl>
    <w:lvl w:ilvl="3" w:tplc="B906CF24">
      <w:numFmt w:val="bullet"/>
      <w:lvlText w:val="•"/>
      <w:lvlJc w:val="left"/>
      <w:pPr>
        <w:ind w:left="452" w:hanging="199"/>
      </w:pPr>
      <w:rPr>
        <w:rFonts w:hint="default"/>
        <w:lang w:val="ru-RU" w:eastAsia="en-US" w:bidi="ar-SA"/>
      </w:rPr>
    </w:lvl>
    <w:lvl w:ilvl="4" w:tplc="22FA1D9C">
      <w:numFmt w:val="bullet"/>
      <w:lvlText w:val="•"/>
      <w:lvlJc w:val="left"/>
      <w:pPr>
        <w:ind w:left="510" w:hanging="199"/>
      </w:pPr>
      <w:rPr>
        <w:rFonts w:hint="default"/>
        <w:lang w:val="ru-RU" w:eastAsia="en-US" w:bidi="ar-SA"/>
      </w:rPr>
    </w:lvl>
    <w:lvl w:ilvl="5" w:tplc="519636AC">
      <w:numFmt w:val="bullet"/>
      <w:lvlText w:val="•"/>
      <w:lvlJc w:val="left"/>
      <w:pPr>
        <w:ind w:left="568" w:hanging="199"/>
      </w:pPr>
      <w:rPr>
        <w:rFonts w:hint="default"/>
        <w:lang w:val="ru-RU" w:eastAsia="en-US" w:bidi="ar-SA"/>
      </w:rPr>
    </w:lvl>
    <w:lvl w:ilvl="6" w:tplc="B5A05F48">
      <w:numFmt w:val="bullet"/>
      <w:lvlText w:val="•"/>
      <w:lvlJc w:val="left"/>
      <w:pPr>
        <w:ind w:left="625" w:hanging="199"/>
      </w:pPr>
      <w:rPr>
        <w:rFonts w:hint="default"/>
        <w:lang w:val="ru-RU" w:eastAsia="en-US" w:bidi="ar-SA"/>
      </w:rPr>
    </w:lvl>
    <w:lvl w:ilvl="7" w:tplc="A71A2D00">
      <w:numFmt w:val="bullet"/>
      <w:lvlText w:val="•"/>
      <w:lvlJc w:val="left"/>
      <w:pPr>
        <w:ind w:left="683" w:hanging="199"/>
      </w:pPr>
      <w:rPr>
        <w:rFonts w:hint="default"/>
        <w:lang w:val="ru-RU" w:eastAsia="en-US" w:bidi="ar-SA"/>
      </w:rPr>
    </w:lvl>
    <w:lvl w:ilvl="8" w:tplc="9DCC1A72">
      <w:numFmt w:val="bullet"/>
      <w:lvlText w:val="•"/>
      <w:lvlJc w:val="left"/>
      <w:pPr>
        <w:ind w:left="741" w:hanging="199"/>
      </w:pPr>
      <w:rPr>
        <w:rFonts w:hint="default"/>
        <w:lang w:val="ru-RU" w:eastAsia="en-US" w:bidi="ar-SA"/>
      </w:rPr>
    </w:lvl>
  </w:abstractNum>
  <w:abstractNum w:abstractNumId="18">
    <w:nsid w:val="45535279"/>
    <w:multiLevelType w:val="multilevel"/>
    <w:tmpl w:val="87DC8EDC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89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79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688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2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912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65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2552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48" w:hanging="2160"/>
      </w:pPr>
      <w:rPr>
        <w:rFonts w:hint="default"/>
      </w:rPr>
    </w:lvl>
  </w:abstractNum>
  <w:abstractNum w:abstractNumId="19">
    <w:nsid w:val="48063EDD"/>
    <w:multiLevelType w:val="multilevel"/>
    <w:tmpl w:val="BA665A96"/>
    <w:lvl w:ilvl="0">
      <w:start w:val="10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5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63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95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23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55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7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15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4720" w:hanging="2160"/>
      </w:pPr>
      <w:rPr>
        <w:rFonts w:hint="default"/>
      </w:rPr>
    </w:lvl>
  </w:abstractNum>
  <w:abstractNum w:abstractNumId="20">
    <w:nsid w:val="48AC2642"/>
    <w:multiLevelType w:val="hybridMultilevel"/>
    <w:tmpl w:val="BDF03AF0"/>
    <w:lvl w:ilvl="0" w:tplc="9D6E0794">
      <w:numFmt w:val="bullet"/>
      <w:lvlText w:val="-"/>
      <w:lvlJc w:val="left"/>
      <w:pPr>
        <w:ind w:left="563" w:hanging="32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2A2A1A1C">
      <w:numFmt w:val="bullet"/>
      <w:lvlText w:val="–"/>
      <w:lvlJc w:val="left"/>
      <w:pPr>
        <w:ind w:left="326" w:hanging="22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2" w:tplc="EC0E9244">
      <w:numFmt w:val="bullet"/>
      <w:lvlText w:val="•"/>
      <w:lvlJc w:val="left"/>
      <w:pPr>
        <w:ind w:left="996" w:hanging="226"/>
      </w:pPr>
      <w:rPr>
        <w:rFonts w:hint="default"/>
        <w:lang w:val="ru-RU" w:eastAsia="en-US" w:bidi="ar-SA"/>
      </w:rPr>
    </w:lvl>
    <w:lvl w:ilvl="3" w:tplc="B0C4F5B4">
      <w:numFmt w:val="bullet"/>
      <w:lvlText w:val="•"/>
      <w:lvlJc w:val="left"/>
      <w:pPr>
        <w:ind w:left="1432" w:hanging="226"/>
      </w:pPr>
      <w:rPr>
        <w:rFonts w:hint="default"/>
        <w:lang w:val="ru-RU" w:eastAsia="en-US" w:bidi="ar-SA"/>
      </w:rPr>
    </w:lvl>
    <w:lvl w:ilvl="4" w:tplc="AC0E099A">
      <w:numFmt w:val="bullet"/>
      <w:lvlText w:val="•"/>
      <w:lvlJc w:val="left"/>
      <w:pPr>
        <w:ind w:left="1868" w:hanging="226"/>
      </w:pPr>
      <w:rPr>
        <w:rFonts w:hint="default"/>
        <w:lang w:val="ru-RU" w:eastAsia="en-US" w:bidi="ar-SA"/>
      </w:rPr>
    </w:lvl>
    <w:lvl w:ilvl="5" w:tplc="D1903538">
      <w:numFmt w:val="bullet"/>
      <w:lvlText w:val="•"/>
      <w:lvlJc w:val="left"/>
      <w:pPr>
        <w:ind w:left="2304" w:hanging="226"/>
      </w:pPr>
      <w:rPr>
        <w:rFonts w:hint="default"/>
        <w:lang w:val="ru-RU" w:eastAsia="en-US" w:bidi="ar-SA"/>
      </w:rPr>
    </w:lvl>
    <w:lvl w:ilvl="6" w:tplc="17906364">
      <w:numFmt w:val="bullet"/>
      <w:lvlText w:val="•"/>
      <w:lvlJc w:val="left"/>
      <w:pPr>
        <w:ind w:left="2740" w:hanging="226"/>
      </w:pPr>
      <w:rPr>
        <w:rFonts w:hint="default"/>
        <w:lang w:val="ru-RU" w:eastAsia="en-US" w:bidi="ar-SA"/>
      </w:rPr>
    </w:lvl>
    <w:lvl w:ilvl="7" w:tplc="545CE942">
      <w:numFmt w:val="bullet"/>
      <w:lvlText w:val="•"/>
      <w:lvlJc w:val="left"/>
      <w:pPr>
        <w:ind w:left="3176" w:hanging="226"/>
      </w:pPr>
      <w:rPr>
        <w:rFonts w:hint="default"/>
        <w:lang w:val="ru-RU" w:eastAsia="en-US" w:bidi="ar-SA"/>
      </w:rPr>
    </w:lvl>
    <w:lvl w:ilvl="8" w:tplc="3A344750">
      <w:numFmt w:val="bullet"/>
      <w:lvlText w:val="•"/>
      <w:lvlJc w:val="left"/>
      <w:pPr>
        <w:ind w:left="3613" w:hanging="226"/>
      </w:pPr>
      <w:rPr>
        <w:rFonts w:hint="default"/>
        <w:lang w:val="ru-RU" w:eastAsia="en-US" w:bidi="ar-SA"/>
      </w:rPr>
    </w:lvl>
  </w:abstractNum>
  <w:abstractNum w:abstractNumId="21">
    <w:nsid w:val="49810DDC"/>
    <w:multiLevelType w:val="hybridMultilevel"/>
    <w:tmpl w:val="C1649096"/>
    <w:lvl w:ilvl="0" w:tplc="5FDE3AA2">
      <w:numFmt w:val="bullet"/>
      <w:lvlText w:val=""/>
      <w:lvlJc w:val="left"/>
      <w:pPr>
        <w:ind w:left="648" w:hanging="413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position w:val="-17"/>
        <w:sz w:val="28"/>
        <w:szCs w:val="28"/>
        <w:lang w:val="ru-RU" w:eastAsia="en-US" w:bidi="ar-SA"/>
      </w:rPr>
    </w:lvl>
    <w:lvl w:ilvl="1" w:tplc="DA28BC22">
      <w:numFmt w:val="bullet"/>
      <w:lvlText w:val="•"/>
      <w:lvlJc w:val="left"/>
      <w:pPr>
        <w:ind w:left="745" w:hanging="413"/>
      </w:pPr>
      <w:rPr>
        <w:rFonts w:hint="default"/>
        <w:lang w:val="ru-RU" w:eastAsia="en-US" w:bidi="ar-SA"/>
      </w:rPr>
    </w:lvl>
    <w:lvl w:ilvl="2" w:tplc="FAFEA076">
      <w:numFmt w:val="bullet"/>
      <w:lvlText w:val="•"/>
      <w:lvlJc w:val="left"/>
      <w:pPr>
        <w:ind w:left="851" w:hanging="413"/>
      </w:pPr>
      <w:rPr>
        <w:rFonts w:hint="default"/>
        <w:lang w:val="ru-RU" w:eastAsia="en-US" w:bidi="ar-SA"/>
      </w:rPr>
    </w:lvl>
    <w:lvl w:ilvl="3" w:tplc="4C1C52F4">
      <w:numFmt w:val="bullet"/>
      <w:lvlText w:val="•"/>
      <w:lvlJc w:val="left"/>
      <w:pPr>
        <w:ind w:left="956" w:hanging="413"/>
      </w:pPr>
      <w:rPr>
        <w:rFonts w:hint="default"/>
        <w:lang w:val="ru-RU" w:eastAsia="en-US" w:bidi="ar-SA"/>
      </w:rPr>
    </w:lvl>
    <w:lvl w:ilvl="4" w:tplc="D80CD186">
      <w:numFmt w:val="bullet"/>
      <w:lvlText w:val="•"/>
      <w:lvlJc w:val="left"/>
      <w:pPr>
        <w:ind w:left="1062" w:hanging="413"/>
      </w:pPr>
      <w:rPr>
        <w:rFonts w:hint="default"/>
        <w:lang w:val="ru-RU" w:eastAsia="en-US" w:bidi="ar-SA"/>
      </w:rPr>
    </w:lvl>
    <w:lvl w:ilvl="5" w:tplc="974A8F5A">
      <w:numFmt w:val="bullet"/>
      <w:lvlText w:val="•"/>
      <w:lvlJc w:val="left"/>
      <w:pPr>
        <w:ind w:left="1168" w:hanging="413"/>
      </w:pPr>
      <w:rPr>
        <w:rFonts w:hint="default"/>
        <w:lang w:val="ru-RU" w:eastAsia="en-US" w:bidi="ar-SA"/>
      </w:rPr>
    </w:lvl>
    <w:lvl w:ilvl="6" w:tplc="18781124">
      <w:numFmt w:val="bullet"/>
      <w:lvlText w:val="•"/>
      <w:lvlJc w:val="left"/>
      <w:pPr>
        <w:ind w:left="1273" w:hanging="413"/>
      </w:pPr>
      <w:rPr>
        <w:rFonts w:hint="default"/>
        <w:lang w:val="ru-RU" w:eastAsia="en-US" w:bidi="ar-SA"/>
      </w:rPr>
    </w:lvl>
    <w:lvl w:ilvl="7" w:tplc="06CC1EC8">
      <w:numFmt w:val="bullet"/>
      <w:lvlText w:val="•"/>
      <w:lvlJc w:val="left"/>
      <w:pPr>
        <w:ind w:left="1379" w:hanging="413"/>
      </w:pPr>
      <w:rPr>
        <w:rFonts w:hint="default"/>
        <w:lang w:val="ru-RU" w:eastAsia="en-US" w:bidi="ar-SA"/>
      </w:rPr>
    </w:lvl>
    <w:lvl w:ilvl="8" w:tplc="55CA90BE">
      <w:numFmt w:val="bullet"/>
      <w:lvlText w:val="•"/>
      <w:lvlJc w:val="left"/>
      <w:pPr>
        <w:ind w:left="1485" w:hanging="413"/>
      </w:pPr>
      <w:rPr>
        <w:rFonts w:hint="default"/>
        <w:lang w:val="ru-RU" w:eastAsia="en-US" w:bidi="ar-SA"/>
      </w:rPr>
    </w:lvl>
  </w:abstractNum>
  <w:abstractNum w:abstractNumId="22">
    <w:nsid w:val="49E8100A"/>
    <w:multiLevelType w:val="multilevel"/>
    <w:tmpl w:val="E6E2FCE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3">
    <w:nsid w:val="4CF403F1"/>
    <w:multiLevelType w:val="multilevel"/>
    <w:tmpl w:val="35A08F58"/>
    <w:lvl w:ilvl="0">
      <w:start w:val="3"/>
      <w:numFmt w:val="decimal"/>
      <w:lvlText w:val="%1."/>
      <w:lvlJc w:val="left"/>
      <w:pPr>
        <w:ind w:left="326" w:hanging="634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15" w:hanging="49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1949" w:hanging="49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78" w:hanging="49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08" w:hanging="49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37" w:hanging="49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66" w:hanging="49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96" w:hanging="49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25" w:hanging="490"/>
      </w:pPr>
      <w:rPr>
        <w:rFonts w:hint="default"/>
        <w:lang w:val="ru-RU" w:eastAsia="en-US" w:bidi="ar-SA"/>
      </w:rPr>
    </w:lvl>
  </w:abstractNum>
  <w:abstractNum w:abstractNumId="24">
    <w:nsid w:val="4E415D73"/>
    <w:multiLevelType w:val="multilevel"/>
    <w:tmpl w:val="9F786356"/>
    <w:lvl w:ilvl="0">
      <w:start w:val="6"/>
      <w:numFmt w:val="decimal"/>
      <w:lvlText w:val="%1"/>
      <w:lvlJc w:val="left"/>
      <w:pPr>
        <w:ind w:left="1036" w:hanging="48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36" w:hanging="48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3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028" w:hanging="48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023" w:hanging="48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17" w:hanging="48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12" w:hanging="48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06" w:hanging="48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01" w:hanging="48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95" w:hanging="480"/>
      </w:pPr>
      <w:rPr>
        <w:rFonts w:hint="default"/>
        <w:lang w:val="ru-RU" w:eastAsia="en-US" w:bidi="ar-SA"/>
      </w:rPr>
    </w:lvl>
  </w:abstractNum>
  <w:abstractNum w:abstractNumId="25">
    <w:nsid w:val="4F732EA5"/>
    <w:multiLevelType w:val="hybridMultilevel"/>
    <w:tmpl w:val="5E6859A8"/>
    <w:lvl w:ilvl="0" w:tplc="1C008FC8">
      <w:start w:val="7"/>
      <w:numFmt w:val="decimal"/>
      <w:lvlText w:val="%1"/>
      <w:lvlJc w:val="left"/>
      <w:pPr>
        <w:ind w:left="326" w:hanging="21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69A65FEC">
      <w:start w:val="1"/>
      <w:numFmt w:val="decimal"/>
      <w:lvlText w:val="%2"/>
      <w:lvlJc w:val="left"/>
      <w:pPr>
        <w:ind w:left="1220" w:hanging="21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2" w:tplc="4B30070C">
      <w:numFmt w:val="bullet"/>
      <w:lvlText w:val="•"/>
      <w:lvlJc w:val="left"/>
      <w:pPr>
        <w:ind w:left="2304" w:hanging="210"/>
      </w:pPr>
      <w:rPr>
        <w:rFonts w:hint="default"/>
        <w:lang w:val="ru-RU" w:eastAsia="en-US" w:bidi="ar-SA"/>
      </w:rPr>
    </w:lvl>
    <w:lvl w:ilvl="3" w:tplc="CA9E89EC">
      <w:numFmt w:val="bullet"/>
      <w:lvlText w:val="•"/>
      <w:lvlJc w:val="left"/>
      <w:pPr>
        <w:ind w:left="3389" w:hanging="210"/>
      </w:pPr>
      <w:rPr>
        <w:rFonts w:hint="default"/>
        <w:lang w:val="ru-RU" w:eastAsia="en-US" w:bidi="ar-SA"/>
      </w:rPr>
    </w:lvl>
    <w:lvl w:ilvl="4" w:tplc="A4305D68">
      <w:numFmt w:val="bullet"/>
      <w:lvlText w:val="•"/>
      <w:lvlJc w:val="left"/>
      <w:pPr>
        <w:ind w:left="4474" w:hanging="210"/>
      </w:pPr>
      <w:rPr>
        <w:rFonts w:hint="default"/>
        <w:lang w:val="ru-RU" w:eastAsia="en-US" w:bidi="ar-SA"/>
      </w:rPr>
    </w:lvl>
    <w:lvl w:ilvl="5" w:tplc="DCB6F480">
      <w:numFmt w:val="bullet"/>
      <w:lvlText w:val="•"/>
      <w:lvlJc w:val="left"/>
      <w:pPr>
        <w:ind w:left="5559" w:hanging="210"/>
      </w:pPr>
      <w:rPr>
        <w:rFonts w:hint="default"/>
        <w:lang w:val="ru-RU" w:eastAsia="en-US" w:bidi="ar-SA"/>
      </w:rPr>
    </w:lvl>
    <w:lvl w:ilvl="6" w:tplc="614C11E0">
      <w:numFmt w:val="bullet"/>
      <w:lvlText w:val="•"/>
      <w:lvlJc w:val="left"/>
      <w:pPr>
        <w:ind w:left="6644" w:hanging="210"/>
      </w:pPr>
      <w:rPr>
        <w:rFonts w:hint="default"/>
        <w:lang w:val="ru-RU" w:eastAsia="en-US" w:bidi="ar-SA"/>
      </w:rPr>
    </w:lvl>
    <w:lvl w:ilvl="7" w:tplc="4598274C">
      <w:numFmt w:val="bullet"/>
      <w:lvlText w:val="•"/>
      <w:lvlJc w:val="left"/>
      <w:pPr>
        <w:ind w:left="7729" w:hanging="210"/>
      </w:pPr>
      <w:rPr>
        <w:rFonts w:hint="default"/>
        <w:lang w:val="ru-RU" w:eastAsia="en-US" w:bidi="ar-SA"/>
      </w:rPr>
    </w:lvl>
    <w:lvl w:ilvl="8" w:tplc="D17C3078">
      <w:numFmt w:val="bullet"/>
      <w:lvlText w:val="•"/>
      <w:lvlJc w:val="left"/>
      <w:pPr>
        <w:ind w:left="8814" w:hanging="210"/>
      </w:pPr>
      <w:rPr>
        <w:rFonts w:hint="default"/>
        <w:lang w:val="ru-RU" w:eastAsia="en-US" w:bidi="ar-SA"/>
      </w:rPr>
    </w:lvl>
  </w:abstractNum>
  <w:abstractNum w:abstractNumId="26">
    <w:nsid w:val="543C4FB0"/>
    <w:multiLevelType w:val="multilevel"/>
    <w:tmpl w:val="D76AA736"/>
    <w:lvl w:ilvl="0">
      <w:start w:val="11"/>
      <w:numFmt w:val="decimal"/>
      <w:lvlText w:val="%1."/>
      <w:lvlJc w:val="left"/>
      <w:pPr>
        <w:ind w:left="555" w:hanging="55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7">
    <w:nsid w:val="585D38E6"/>
    <w:multiLevelType w:val="multilevel"/>
    <w:tmpl w:val="31584266"/>
    <w:lvl w:ilvl="0">
      <w:start w:val="7"/>
      <w:numFmt w:val="decimal"/>
      <w:lvlText w:val="%1"/>
      <w:lvlJc w:val="left"/>
      <w:pPr>
        <w:ind w:left="1046" w:hanging="49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46" w:hanging="49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028" w:hanging="49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023" w:hanging="49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17" w:hanging="49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12" w:hanging="49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06" w:hanging="49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01" w:hanging="49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95" w:hanging="490"/>
      </w:pPr>
      <w:rPr>
        <w:rFonts w:hint="default"/>
        <w:lang w:val="ru-RU" w:eastAsia="en-US" w:bidi="ar-SA"/>
      </w:rPr>
    </w:lvl>
  </w:abstractNum>
  <w:abstractNum w:abstractNumId="28">
    <w:nsid w:val="5FAF0AA1"/>
    <w:multiLevelType w:val="hybridMultilevel"/>
    <w:tmpl w:val="C624CF9C"/>
    <w:lvl w:ilvl="0" w:tplc="17F4522C">
      <w:start w:val="6"/>
      <w:numFmt w:val="decimal"/>
      <w:lvlText w:val="%1"/>
      <w:lvlJc w:val="left"/>
      <w:pPr>
        <w:ind w:left="674" w:hanging="34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F7120F82">
      <w:numFmt w:val="bullet"/>
      <w:lvlText w:val="•"/>
      <w:lvlJc w:val="left"/>
      <w:pPr>
        <w:ind w:left="1710" w:hanging="349"/>
      </w:pPr>
      <w:rPr>
        <w:rFonts w:hint="default"/>
        <w:lang w:val="ru-RU" w:eastAsia="en-US" w:bidi="ar-SA"/>
      </w:rPr>
    </w:lvl>
    <w:lvl w:ilvl="2" w:tplc="73BECD2A">
      <w:numFmt w:val="bullet"/>
      <w:lvlText w:val="•"/>
      <w:lvlJc w:val="left"/>
      <w:pPr>
        <w:ind w:left="2740" w:hanging="349"/>
      </w:pPr>
      <w:rPr>
        <w:rFonts w:hint="default"/>
        <w:lang w:val="ru-RU" w:eastAsia="en-US" w:bidi="ar-SA"/>
      </w:rPr>
    </w:lvl>
    <w:lvl w:ilvl="3" w:tplc="405C5A52">
      <w:numFmt w:val="bullet"/>
      <w:lvlText w:val="•"/>
      <w:lvlJc w:val="left"/>
      <w:pPr>
        <w:ind w:left="3771" w:hanging="349"/>
      </w:pPr>
      <w:rPr>
        <w:rFonts w:hint="default"/>
        <w:lang w:val="ru-RU" w:eastAsia="en-US" w:bidi="ar-SA"/>
      </w:rPr>
    </w:lvl>
    <w:lvl w:ilvl="4" w:tplc="727A5198">
      <w:numFmt w:val="bullet"/>
      <w:lvlText w:val="•"/>
      <w:lvlJc w:val="left"/>
      <w:pPr>
        <w:ind w:left="4801" w:hanging="349"/>
      </w:pPr>
      <w:rPr>
        <w:rFonts w:hint="default"/>
        <w:lang w:val="ru-RU" w:eastAsia="en-US" w:bidi="ar-SA"/>
      </w:rPr>
    </w:lvl>
    <w:lvl w:ilvl="5" w:tplc="B2B6608E">
      <w:numFmt w:val="bullet"/>
      <w:lvlText w:val="•"/>
      <w:lvlJc w:val="left"/>
      <w:pPr>
        <w:ind w:left="5832" w:hanging="349"/>
      </w:pPr>
      <w:rPr>
        <w:rFonts w:hint="default"/>
        <w:lang w:val="ru-RU" w:eastAsia="en-US" w:bidi="ar-SA"/>
      </w:rPr>
    </w:lvl>
    <w:lvl w:ilvl="6" w:tplc="825A1F20">
      <w:numFmt w:val="bullet"/>
      <w:lvlText w:val="•"/>
      <w:lvlJc w:val="left"/>
      <w:pPr>
        <w:ind w:left="6862" w:hanging="349"/>
      </w:pPr>
      <w:rPr>
        <w:rFonts w:hint="default"/>
        <w:lang w:val="ru-RU" w:eastAsia="en-US" w:bidi="ar-SA"/>
      </w:rPr>
    </w:lvl>
    <w:lvl w:ilvl="7" w:tplc="623C048A">
      <w:numFmt w:val="bullet"/>
      <w:lvlText w:val="•"/>
      <w:lvlJc w:val="left"/>
      <w:pPr>
        <w:ind w:left="7893" w:hanging="349"/>
      </w:pPr>
      <w:rPr>
        <w:rFonts w:hint="default"/>
        <w:lang w:val="ru-RU" w:eastAsia="en-US" w:bidi="ar-SA"/>
      </w:rPr>
    </w:lvl>
    <w:lvl w:ilvl="8" w:tplc="5C049EA0">
      <w:numFmt w:val="bullet"/>
      <w:lvlText w:val="•"/>
      <w:lvlJc w:val="left"/>
      <w:pPr>
        <w:ind w:left="8923" w:hanging="349"/>
      </w:pPr>
      <w:rPr>
        <w:rFonts w:hint="default"/>
        <w:lang w:val="ru-RU" w:eastAsia="en-US" w:bidi="ar-SA"/>
      </w:rPr>
    </w:lvl>
  </w:abstractNum>
  <w:abstractNum w:abstractNumId="29">
    <w:nsid w:val="69301E33"/>
    <w:multiLevelType w:val="hybridMultilevel"/>
    <w:tmpl w:val="A7EC7AF2"/>
    <w:lvl w:ilvl="0" w:tplc="38BC0F7E">
      <w:start w:val="1"/>
      <w:numFmt w:val="decimal"/>
      <w:lvlText w:val="%1"/>
      <w:lvlJc w:val="left"/>
      <w:pPr>
        <w:ind w:left="1220" w:hanging="21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944A7952">
      <w:numFmt w:val="bullet"/>
      <w:lvlText w:val="•"/>
      <w:lvlJc w:val="left"/>
      <w:pPr>
        <w:ind w:left="2196" w:hanging="210"/>
      </w:pPr>
      <w:rPr>
        <w:rFonts w:hint="default"/>
        <w:lang w:val="ru-RU" w:eastAsia="en-US" w:bidi="ar-SA"/>
      </w:rPr>
    </w:lvl>
    <w:lvl w:ilvl="2" w:tplc="A05696C8">
      <w:numFmt w:val="bullet"/>
      <w:lvlText w:val="•"/>
      <w:lvlJc w:val="left"/>
      <w:pPr>
        <w:ind w:left="3172" w:hanging="210"/>
      </w:pPr>
      <w:rPr>
        <w:rFonts w:hint="default"/>
        <w:lang w:val="ru-RU" w:eastAsia="en-US" w:bidi="ar-SA"/>
      </w:rPr>
    </w:lvl>
    <w:lvl w:ilvl="3" w:tplc="0322A032">
      <w:numFmt w:val="bullet"/>
      <w:lvlText w:val="•"/>
      <w:lvlJc w:val="left"/>
      <w:pPr>
        <w:ind w:left="4149" w:hanging="210"/>
      </w:pPr>
      <w:rPr>
        <w:rFonts w:hint="default"/>
        <w:lang w:val="ru-RU" w:eastAsia="en-US" w:bidi="ar-SA"/>
      </w:rPr>
    </w:lvl>
    <w:lvl w:ilvl="4" w:tplc="38EE529C">
      <w:numFmt w:val="bullet"/>
      <w:lvlText w:val="•"/>
      <w:lvlJc w:val="left"/>
      <w:pPr>
        <w:ind w:left="5125" w:hanging="210"/>
      </w:pPr>
      <w:rPr>
        <w:rFonts w:hint="default"/>
        <w:lang w:val="ru-RU" w:eastAsia="en-US" w:bidi="ar-SA"/>
      </w:rPr>
    </w:lvl>
    <w:lvl w:ilvl="5" w:tplc="AD42305E">
      <w:numFmt w:val="bullet"/>
      <w:lvlText w:val="•"/>
      <w:lvlJc w:val="left"/>
      <w:pPr>
        <w:ind w:left="6102" w:hanging="210"/>
      </w:pPr>
      <w:rPr>
        <w:rFonts w:hint="default"/>
        <w:lang w:val="ru-RU" w:eastAsia="en-US" w:bidi="ar-SA"/>
      </w:rPr>
    </w:lvl>
    <w:lvl w:ilvl="6" w:tplc="CEA87D72">
      <w:numFmt w:val="bullet"/>
      <w:lvlText w:val="•"/>
      <w:lvlJc w:val="left"/>
      <w:pPr>
        <w:ind w:left="7078" w:hanging="210"/>
      </w:pPr>
      <w:rPr>
        <w:rFonts w:hint="default"/>
        <w:lang w:val="ru-RU" w:eastAsia="en-US" w:bidi="ar-SA"/>
      </w:rPr>
    </w:lvl>
    <w:lvl w:ilvl="7" w:tplc="F81AC292">
      <w:numFmt w:val="bullet"/>
      <w:lvlText w:val="•"/>
      <w:lvlJc w:val="left"/>
      <w:pPr>
        <w:ind w:left="8055" w:hanging="210"/>
      </w:pPr>
      <w:rPr>
        <w:rFonts w:hint="default"/>
        <w:lang w:val="ru-RU" w:eastAsia="en-US" w:bidi="ar-SA"/>
      </w:rPr>
    </w:lvl>
    <w:lvl w:ilvl="8" w:tplc="CF4636A8">
      <w:numFmt w:val="bullet"/>
      <w:lvlText w:val="•"/>
      <w:lvlJc w:val="left"/>
      <w:pPr>
        <w:ind w:left="9031" w:hanging="210"/>
      </w:pPr>
      <w:rPr>
        <w:rFonts w:hint="default"/>
        <w:lang w:val="ru-RU" w:eastAsia="en-US" w:bidi="ar-SA"/>
      </w:rPr>
    </w:lvl>
  </w:abstractNum>
  <w:abstractNum w:abstractNumId="30">
    <w:nsid w:val="6EB8527F"/>
    <w:multiLevelType w:val="hybridMultilevel"/>
    <w:tmpl w:val="49FE033C"/>
    <w:lvl w:ilvl="0" w:tplc="62C4827E">
      <w:start w:val="2"/>
      <w:numFmt w:val="decimal"/>
      <w:lvlText w:val="%1"/>
      <w:lvlJc w:val="left"/>
      <w:pPr>
        <w:ind w:left="326" w:hanging="27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9138B76C">
      <w:numFmt w:val="bullet"/>
      <w:lvlText w:val="•"/>
      <w:lvlJc w:val="left"/>
      <w:pPr>
        <w:ind w:left="1386" w:hanging="275"/>
      </w:pPr>
      <w:rPr>
        <w:rFonts w:hint="default"/>
        <w:lang w:val="ru-RU" w:eastAsia="en-US" w:bidi="ar-SA"/>
      </w:rPr>
    </w:lvl>
    <w:lvl w:ilvl="2" w:tplc="1CAC4A50">
      <w:numFmt w:val="bullet"/>
      <w:lvlText w:val="•"/>
      <w:lvlJc w:val="left"/>
      <w:pPr>
        <w:ind w:left="2452" w:hanging="275"/>
      </w:pPr>
      <w:rPr>
        <w:rFonts w:hint="default"/>
        <w:lang w:val="ru-RU" w:eastAsia="en-US" w:bidi="ar-SA"/>
      </w:rPr>
    </w:lvl>
    <w:lvl w:ilvl="3" w:tplc="614AA8F0">
      <w:numFmt w:val="bullet"/>
      <w:lvlText w:val="•"/>
      <w:lvlJc w:val="left"/>
      <w:pPr>
        <w:ind w:left="3519" w:hanging="275"/>
      </w:pPr>
      <w:rPr>
        <w:rFonts w:hint="default"/>
        <w:lang w:val="ru-RU" w:eastAsia="en-US" w:bidi="ar-SA"/>
      </w:rPr>
    </w:lvl>
    <w:lvl w:ilvl="4" w:tplc="AD96CDBA">
      <w:numFmt w:val="bullet"/>
      <w:lvlText w:val="•"/>
      <w:lvlJc w:val="left"/>
      <w:pPr>
        <w:ind w:left="4585" w:hanging="275"/>
      </w:pPr>
      <w:rPr>
        <w:rFonts w:hint="default"/>
        <w:lang w:val="ru-RU" w:eastAsia="en-US" w:bidi="ar-SA"/>
      </w:rPr>
    </w:lvl>
    <w:lvl w:ilvl="5" w:tplc="116A63A6">
      <w:numFmt w:val="bullet"/>
      <w:lvlText w:val="•"/>
      <w:lvlJc w:val="left"/>
      <w:pPr>
        <w:ind w:left="5652" w:hanging="275"/>
      </w:pPr>
      <w:rPr>
        <w:rFonts w:hint="default"/>
        <w:lang w:val="ru-RU" w:eastAsia="en-US" w:bidi="ar-SA"/>
      </w:rPr>
    </w:lvl>
    <w:lvl w:ilvl="6" w:tplc="3FB0BE70">
      <w:numFmt w:val="bullet"/>
      <w:lvlText w:val="•"/>
      <w:lvlJc w:val="left"/>
      <w:pPr>
        <w:ind w:left="6718" w:hanging="275"/>
      </w:pPr>
      <w:rPr>
        <w:rFonts w:hint="default"/>
        <w:lang w:val="ru-RU" w:eastAsia="en-US" w:bidi="ar-SA"/>
      </w:rPr>
    </w:lvl>
    <w:lvl w:ilvl="7" w:tplc="7B607276">
      <w:numFmt w:val="bullet"/>
      <w:lvlText w:val="•"/>
      <w:lvlJc w:val="left"/>
      <w:pPr>
        <w:ind w:left="7785" w:hanging="275"/>
      </w:pPr>
      <w:rPr>
        <w:rFonts w:hint="default"/>
        <w:lang w:val="ru-RU" w:eastAsia="en-US" w:bidi="ar-SA"/>
      </w:rPr>
    </w:lvl>
    <w:lvl w:ilvl="8" w:tplc="772EABC8">
      <w:numFmt w:val="bullet"/>
      <w:lvlText w:val="•"/>
      <w:lvlJc w:val="left"/>
      <w:pPr>
        <w:ind w:left="8851" w:hanging="275"/>
      </w:pPr>
      <w:rPr>
        <w:rFonts w:hint="default"/>
        <w:lang w:val="ru-RU" w:eastAsia="en-US" w:bidi="ar-SA"/>
      </w:rPr>
    </w:lvl>
  </w:abstractNum>
  <w:abstractNum w:abstractNumId="31">
    <w:nsid w:val="7BF36F8D"/>
    <w:multiLevelType w:val="hybridMultilevel"/>
    <w:tmpl w:val="A70C1ECE"/>
    <w:lvl w:ilvl="0" w:tplc="326CAC12">
      <w:start w:val="1"/>
      <w:numFmt w:val="decimal"/>
      <w:lvlText w:val="%1."/>
      <w:lvlJc w:val="left"/>
      <w:pPr>
        <w:ind w:left="326" w:hanging="41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CA1AF9CA">
      <w:numFmt w:val="bullet"/>
      <w:lvlText w:val="•"/>
      <w:lvlJc w:val="left"/>
      <w:pPr>
        <w:ind w:left="1386" w:hanging="412"/>
      </w:pPr>
      <w:rPr>
        <w:rFonts w:hint="default"/>
        <w:lang w:val="ru-RU" w:eastAsia="en-US" w:bidi="ar-SA"/>
      </w:rPr>
    </w:lvl>
    <w:lvl w:ilvl="2" w:tplc="5F1647EE">
      <w:numFmt w:val="bullet"/>
      <w:lvlText w:val="•"/>
      <w:lvlJc w:val="left"/>
      <w:pPr>
        <w:ind w:left="2452" w:hanging="412"/>
      </w:pPr>
      <w:rPr>
        <w:rFonts w:hint="default"/>
        <w:lang w:val="ru-RU" w:eastAsia="en-US" w:bidi="ar-SA"/>
      </w:rPr>
    </w:lvl>
    <w:lvl w:ilvl="3" w:tplc="FD8810A6">
      <w:numFmt w:val="bullet"/>
      <w:lvlText w:val="•"/>
      <w:lvlJc w:val="left"/>
      <w:pPr>
        <w:ind w:left="3519" w:hanging="412"/>
      </w:pPr>
      <w:rPr>
        <w:rFonts w:hint="default"/>
        <w:lang w:val="ru-RU" w:eastAsia="en-US" w:bidi="ar-SA"/>
      </w:rPr>
    </w:lvl>
    <w:lvl w:ilvl="4" w:tplc="27CE554A">
      <w:numFmt w:val="bullet"/>
      <w:lvlText w:val="•"/>
      <w:lvlJc w:val="left"/>
      <w:pPr>
        <w:ind w:left="4585" w:hanging="412"/>
      </w:pPr>
      <w:rPr>
        <w:rFonts w:hint="default"/>
        <w:lang w:val="ru-RU" w:eastAsia="en-US" w:bidi="ar-SA"/>
      </w:rPr>
    </w:lvl>
    <w:lvl w:ilvl="5" w:tplc="808056A0">
      <w:numFmt w:val="bullet"/>
      <w:lvlText w:val="•"/>
      <w:lvlJc w:val="left"/>
      <w:pPr>
        <w:ind w:left="5652" w:hanging="412"/>
      </w:pPr>
      <w:rPr>
        <w:rFonts w:hint="default"/>
        <w:lang w:val="ru-RU" w:eastAsia="en-US" w:bidi="ar-SA"/>
      </w:rPr>
    </w:lvl>
    <w:lvl w:ilvl="6" w:tplc="C17A0BB0">
      <w:numFmt w:val="bullet"/>
      <w:lvlText w:val="•"/>
      <w:lvlJc w:val="left"/>
      <w:pPr>
        <w:ind w:left="6718" w:hanging="412"/>
      </w:pPr>
      <w:rPr>
        <w:rFonts w:hint="default"/>
        <w:lang w:val="ru-RU" w:eastAsia="en-US" w:bidi="ar-SA"/>
      </w:rPr>
    </w:lvl>
    <w:lvl w:ilvl="7" w:tplc="C576DD36">
      <w:numFmt w:val="bullet"/>
      <w:lvlText w:val="•"/>
      <w:lvlJc w:val="left"/>
      <w:pPr>
        <w:ind w:left="7785" w:hanging="412"/>
      </w:pPr>
      <w:rPr>
        <w:rFonts w:hint="default"/>
        <w:lang w:val="ru-RU" w:eastAsia="en-US" w:bidi="ar-SA"/>
      </w:rPr>
    </w:lvl>
    <w:lvl w:ilvl="8" w:tplc="E8E6846C">
      <w:numFmt w:val="bullet"/>
      <w:lvlText w:val="•"/>
      <w:lvlJc w:val="left"/>
      <w:pPr>
        <w:ind w:left="8851" w:hanging="412"/>
      </w:pPr>
      <w:rPr>
        <w:rFonts w:hint="default"/>
        <w:lang w:val="ru-RU" w:eastAsia="en-US" w:bidi="ar-SA"/>
      </w:rPr>
    </w:lvl>
  </w:abstractNum>
  <w:abstractNum w:abstractNumId="32">
    <w:nsid w:val="7DDA6AC3"/>
    <w:multiLevelType w:val="hybridMultilevel"/>
    <w:tmpl w:val="F5289186"/>
    <w:lvl w:ilvl="0" w:tplc="44524F7C">
      <w:numFmt w:val="bullet"/>
      <w:lvlText w:val="—"/>
      <w:lvlJc w:val="left"/>
      <w:pPr>
        <w:ind w:left="327" w:hanging="44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C46A94DA">
      <w:numFmt w:val="bullet"/>
      <w:lvlText w:val="•"/>
      <w:lvlJc w:val="left"/>
      <w:pPr>
        <w:ind w:left="1386" w:hanging="447"/>
      </w:pPr>
      <w:rPr>
        <w:rFonts w:hint="default"/>
        <w:lang w:val="ru-RU" w:eastAsia="en-US" w:bidi="ar-SA"/>
      </w:rPr>
    </w:lvl>
    <w:lvl w:ilvl="2" w:tplc="D612FBF0">
      <w:numFmt w:val="bullet"/>
      <w:lvlText w:val="•"/>
      <w:lvlJc w:val="left"/>
      <w:pPr>
        <w:ind w:left="2452" w:hanging="447"/>
      </w:pPr>
      <w:rPr>
        <w:rFonts w:hint="default"/>
        <w:lang w:val="ru-RU" w:eastAsia="en-US" w:bidi="ar-SA"/>
      </w:rPr>
    </w:lvl>
    <w:lvl w:ilvl="3" w:tplc="C06A50FC">
      <w:numFmt w:val="bullet"/>
      <w:lvlText w:val="•"/>
      <w:lvlJc w:val="left"/>
      <w:pPr>
        <w:ind w:left="3519" w:hanging="447"/>
      </w:pPr>
      <w:rPr>
        <w:rFonts w:hint="default"/>
        <w:lang w:val="ru-RU" w:eastAsia="en-US" w:bidi="ar-SA"/>
      </w:rPr>
    </w:lvl>
    <w:lvl w:ilvl="4" w:tplc="5A24804A">
      <w:numFmt w:val="bullet"/>
      <w:lvlText w:val="•"/>
      <w:lvlJc w:val="left"/>
      <w:pPr>
        <w:ind w:left="4585" w:hanging="447"/>
      </w:pPr>
      <w:rPr>
        <w:rFonts w:hint="default"/>
        <w:lang w:val="ru-RU" w:eastAsia="en-US" w:bidi="ar-SA"/>
      </w:rPr>
    </w:lvl>
    <w:lvl w:ilvl="5" w:tplc="25D84ACE">
      <w:numFmt w:val="bullet"/>
      <w:lvlText w:val="•"/>
      <w:lvlJc w:val="left"/>
      <w:pPr>
        <w:ind w:left="5652" w:hanging="447"/>
      </w:pPr>
      <w:rPr>
        <w:rFonts w:hint="default"/>
        <w:lang w:val="ru-RU" w:eastAsia="en-US" w:bidi="ar-SA"/>
      </w:rPr>
    </w:lvl>
    <w:lvl w:ilvl="6" w:tplc="408EF254">
      <w:numFmt w:val="bullet"/>
      <w:lvlText w:val="•"/>
      <w:lvlJc w:val="left"/>
      <w:pPr>
        <w:ind w:left="6718" w:hanging="447"/>
      </w:pPr>
      <w:rPr>
        <w:rFonts w:hint="default"/>
        <w:lang w:val="ru-RU" w:eastAsia="en-US" w:bidi="ar-SA"/>
      </w:rPr>
    </w:lvl>
    <w:lvl w:ilvl="7" w:tplc="29AC0956">
      <w:numFmt w:val="bullet"/>
      <w:lvlText w:val="•"/>
      <w:lvlJc w:val="left"/>
      <w:pPr>
        <w:ind w:left="7785" w:hanging="447"/>
      </w:pPr>
      <w:rPr>
        <w:rFonts w:hint="default"/>
        <w:lang w:val="ru-RU" w:eastAsia="en-US" w:bidi="ar-SA"/>
      </w:rPr>
    </w:lvl>
    <w:lvl w:ilvl="8" w:tplc="A05C8074">
      <w:numFmt w:val="bullet"/>
      <w:lvlText w:val="•"/>
      <w:lvlJc w:val="left"/>
      <w:pPr>
        <w:ind w:left="8851" w:hanging="447"/>
      </w:pPr>
      <w:rPr>
        <w:rFonts w:hint="default"/>
        <w:lang w:val="ru-RU" w:eastAsia="en-US" w:bidi="ar-SA"/>
      </w:rPr>
    </w:lvl>
  </w:abstractNum>
  <w:num w:numId="1">
    <w:abstractNumId w:val="29"/>
  </w:num>
  <w:num w:numId="2">
    <w:abstractNumId w:val="5"/>
  </w:num>
  <w:num w:numId="3">
    <w:abstractNumId w:val="31"/>
  </w:num>
  <w:num w:numId="4">
    <w:abstractNumId w:val="25"/>
  </w:num>
  <w:num w:numId="5">
    <w:abstractNumId w:val="30"/>
  </w:num>
  <w:num w:numId="6">
    <w:abstractNumId w:val="28"/>
  </w:num>
  <w:num w:numId="7">
    <w:abstractNumId w:val="1"/>
  </w:num>
  <w:num w:numId="8">
    <w:abstractNumId w:val="32"/>
  </w:num>
  <w:num w:numId="9">
    <w:abstractNumId w:val="16"/>
  </w:num>
  <w:num w:numId="10">
    <w:abstractNumId w:val="20"/>
  </w:num>
  <w:num w:numId="11">
    <w:abstractNumId w:val="10"/>
  </w:num>
  <w:num w:numId="12">
    <w:abstractNumId w:val="14"/>
  </w:num>
  <w:num w:numId="13">
    <w:abstractNumId w:val="12"/>
  </w:num>
  <w:num w:numId="14">
    <w:abstractNumId w:val="27"/>
  </w:num>
  <w:num w:numId="15">
    <w:abstractNumId w:val="13"/>
  </w:num>
  <w:num w:numId="16">
    <w:abstractNumId w:val="11"/>
  </w:num>
  <w:num w:numId="17">
    <w:abstractNumId w:val="24"/>
  </w:num>
  <w:num w:numId="18">
    <w:abstractNumId w:val="17"/>
  </w:num>
  <w:num w:numId="19">
    <w:abstractNumId w:val="0"/>
  </w:num>
  <w:num w:numId="20">
    <w:abstractNumId w:val="21"/>
  </w:num>
  <w:num w:numId="21">
    <w:abstractNumId w:val="9"/>
  </w:num>
  <w:num w:numId="22">
    <w:abstractNumId w:val="15"/>
  </w:num>
  <w:num w:numId="23">
    <w:abstractNumId w:val="23"/>
  </w:num>
  <w:num w:numId="24">
    <w:abstractNumId w:val="8"/>
  </w:num>
  <w:num w:numId="25">
    <w:abstractNumId w:val="6"/>
  </w:num>
  <w:num w:numId="26">
    <w:abstractNumId w:val="4"/>
  </w:num>
  <w:num w:numId="27">
    <w:abstractNumId w:val="3"/>
  </w:num>
  <w:num w:numId="28">
    <w:abstractNumId w:val="2"/>
  </w:num>
  <w:num w:numId="29">
    <w:abstractNumId w:val="22"/>
  </w:num>
  <w:num w:numId="30">
    <w:abstractNumId w:val="18"/>
  </w:num>
  <w:num w:numId="31">
    <w:abstractNumId w:val="7"/>
  </w:num>
  <w:num w:numId="32">
    <w:abstractNumId w:val="19"/>
  </w:num>
  <w:num w:numId="33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351D"/>
    <w:rsid w:val="00173977"/>
    <w:rsid w:val="005E32E2"/>
    <w:rsid w:val="006D351D"/>
    <w:rsid w:val="009E7C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1" w:qFormat="1"/>
    <w:lsdException w:name="heading 6" w:uiPriority="1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173977"/>
    <w:pPr>
      <w:widowControl w:val="0"/>
      <w:autoSpaceDE w:val="0"/>
      <w:autoSpaceDN w:val="0"/>
      <w:spacing w:after="0" w:line="240" w:lineRule="auto"/>
      <w:ind w:left="849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styleId="2">
    <w:name w:val="heading 2"/>
    <w:basedOn w:val="a"/>
    <w:link w:val="20"/>
    <w:uiPriority w:val="1"/>
    <w:qFormat/>
    <w:rsid w:val="00173977"/>
    <w:pPr>
      <w:widowControl w:val="0"/>
      <w:autoSpaceDE w:val="0"/>
      <w:autoSpaceDN w:val="0"/>
      <w:spacing w:after="0" w:line="302" w:lineRule="exact"/>
      <w:outlineLvl w:val="1"/>
    </w:pPr>
    <w:rPr>
      <w:rFonts w:ascii="Times New Roman" w:eastAsia="Times New Roman" w:hAnsi="Times New Roman" w:cs="Times New Roman"/>
      <w:i/>
      <w:iCs/>
      <w:sz w:val="31"/>
      <w:szCs w:val="31"/>
    </w:rPr>
  </w:style>
  <w:style w:type="paragraph" w:styleId="3">
    <w:name w:val="heading 3"/>
    <w:basedOn w:val="a"/>
    <w:link w:val="30"/>
    <w:uiPriority w:val="1"/>
    <w:qFormat/>
    <w:rsid w:val="00173977"/>
    <w:pPr>
      <w:widowControl w:val="0"/>
      <w:autoSpaceDE w:val="0"/>
      <w:autoSpaceDN w:val="0"/>
      <w:spacing w:after="0" w:line="240" w:lineRule="auto"/>
      <w:outlineLvl w:val="2"/>
    </w:pPr>
    <w:rPr>
      <w:rFonts w:ascii="Times New Roman" w:eastAsia="Times New Roman" w:hAnsi="Times New Roman" w:cs="Times New Roman"/>
      <w:sz w:val="30"/>
      <w:szCs w:val="30"/>
    </w:rPr>
  </w:style>
  <w:style w:type="paragraph" w:styleId="4">
    <w:name w:val="heading 4"/>
    <w:basedOn w:val="a"/>
    <w:link w:val="40"/>
    <w:uiPriority w:val="1"/>
    <w:qFormat/>
    <w:rsid w:val="00173977"/>
    <w:pPr>
      <w:widowControl w:val="0"/>
      <w:autoSpaceDE w:val="0"/>
      <w:autoSpaceDN w:val="0"/>
      <w:spacing w:after="0" w:line="289" w:lineRule="exact"/>
      <w:outlineLvl w:val="3"/>
    </w:pPr>
    <w:rPr>
      <w:rFonts w:ascii="Times New Roman" w:eastAsia="Times New Roman" w:hAnsi="Times New Roman" w:cs="Times New Roman"/>
      <w:i/>
      <w:iCs/>
      <w:sz w:val="30"/>
      <w:szCs w:val="30"/>
    </w:rPr>
  </w:style>
  <w:style w:type="paragraph" w:styleId="5">
    <w:name w:val="heading 5"/>
    <w:basedOn w:val="a"/>
    <w:link w:val="50"/>
    <w:uiPriority w:val="1"/>
    <w:qFormat/>
    <w:rsid w:val="00173977"/>
    <w:pPr>
      <w:widowControl w:val="0"/>
      <w:autoSpaceDE w:val="0"/>
      <w:autoSpaceDN w:val="0"/>
      <w:spacing w:after="0" w:line="240" w:lineRule="auto"/>
      <w:outlineLvl w:val="4"/>
    </w:pPr>
    <w:rPr>
      <w:rFonts w:ascii="Times New Roman" w:eastAsia="Times New Roman" w:hAnsi="Times New Roman" w:cs="Times New Roman"/>
      <w:sz w:val="29"/>
      <w:szCs w:val="29"/>
    </w:rPr>
  </w:style>
  <w:style w:type="paragraph" w:styleId="6">
    <w:name w:val="heading 6"/>
    <w:basedOn w:val="a"/>
    <w:link w:val="60"/>
    <w:uiPriority w:val="1"/>
    <w:qFormat/>
    <w:rsid w:val="00173977"/>
    <w:pPr>
      <w:widowControl w:val="0"/>
      <w:autoSpaceDE w:val="0"/>
      <w:autoSpaceDN w:val="0"/>
      <w:spacing w:after="0" w:line="240" w:lineRule="auto"/>
      <w:outlineLvl w:val="5"/>
    </w:pPr>
    <w:rPr>
      <w:rFonts w:ascii="Times New Roman" w:eastAsia="Times New Roman" w:hAnsi="Times New Roman" w:cs="Times New Roman"/>
      <w:i/>
      <w:iCs/>
      <w:sz w:val="29"/>
      <w:szCs w:val="29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173977"/>
    <w:rPr>
      <w:rFonts w:ascii="Times New Roman" w:eastAsia="Times New Roman" w:hAnsi="Times New Roman" w:cs="Times New Roman"/>
      <w:sz w:val="32"/>
      <w:szCs w:val="32"/>
    </w:rPr>
  </w:style>
  <w:style w:type="character" w:customStyle="1" w:styleId="20">
    <w:name w:val="Заголовок 2 Знак"/>
    <w:basedOn w:val="a0"/>
    <w:link w:val="2"/>
    <w:uiPriority w:val="1"/>
    <w:rsid w:val="00173977"/>
    <w:rPr>
      <w:rFonts w:ascii="Times New Roman" w:eastAsia="Times New Roman" w:hAnsi="Times New Roman" w:cs="Times New Roman"/>
      <w:i/>
      <w:iCs/>
      <w:sz w:val="31"/>
      <w:szCs w:val="31"/>
    </w:rPr>
  </w:style>
  <w:style w:type="character" w:customStyle="1" w:styleId="30">
    <w:name w:val="Заголовок 3 Знак"/>
    <w:basedOn w:val="a0"/>
    <w:link w:val="3"/>
    <w:uiPriority w:val="1"/>
    <w:rsid w:val="00173977"/>
    <w:rPr>
      <w:rFonts w:ascii="Times New Roman" w:eastAsia="Times New Roman" w:hAnsi="Times New Roman" w:cs="Times New Roman"/>
      <w:sz w:val="30"/>
      <w:szCs w:val="30"/>
    </w:rPr>
  </w:style>
  <w:style w:type="character" w:customStyle="1" w:styleId="40">
    <w:name w:val="Заголовок 4 Знак"/>
    <w:basedOn w:val="a0"/>
    <w:link w:val="4"/>
    <w:uiPriority w:val="1"/>
    <w:rsid w:val="00173977"/>
    <w:rPr>
      <w:rFonts w:ascii="Times New Roman" w:eastAsia="Times New Roman" w:hAnsi="Times New Roman" w:cs="Times New Roman"/>
      <w:i/>
      <w:iCs/>
      <w:sz w:val="30"/>
      <w:szCs w:val="30"/>
    </w:rPr>
  </w:style>
  <w:style w:type="character" w:customStyle="1" w:styleId="50">
    <w:name w:val="Заголовок 5 Знак"/>
    <w:basedOn w:val="a0"/>
    <w:link w:val="5"/>
    <w:uiPriority w:val="1"/>
    <w:rsid w:val="00173977"/>
    <w:rPr>
      <w:rFonts w:ascii="Times New Roman" w:eastAsia="Times New Roman" w:hAnsi="Times New Roman" w:cs="Times New Roman"/>
      <w:sz w:val="29"/>
      <w:szCs w:val="29"/>
    </w:rPr>
  </w:style>
  <w:style w:type="character" w:customStyle="1" w:styleId="60">
    <w:name w:val="Заголовок 6 Знак"/>
    <w:basedOn w:val="a0"/>
    <w:link w:val="6"/>
    <w:uiPriority w:val="1"/>
    <w:rsid w:val="00173977"/>
    <w:rPr>
      <w:rFonts w:ascii="Times New Roman" w:eastAsia="Times New Roman" w:hAnsi="Times New Roman" w:cs="Times New Roman"/>
      <w:i/>
      <w:iCs/>
      <w:sz w:val="29"/>
      <w:szCs w:val="29"/>
    </w:rPr>
  </w:style>
  <w:style w:type="numbering" w:customStyle="1" w:styleId="11">
    <w:name w:val="Нет списка1"/>
    <w:next w:val="a2"/>
    <w:semiHidden/>
    <w:unhideWhenUsed/>
    <w:rsid w:val="00173977"/>
  </w:style>
  <w:style w:type="table" w:customStyle="1" w:styleId="TableNormal">
    <w:name w:val="Table Normal"/>
    <w:uiPriority w:val="2"/>
    <w:semiHidden/>
    <w:unhideWhenUsed/>
    <w:qFormat/>
    <w:rsid w:val="00173977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17397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173977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Title"/>
    <w:basedOn w:val="a"/>
    <w:link w:val="a6"/>
    <w:qFormat/>
    <w:rsid w:val="00173977"/>
    <w:pPr>
      <w:widowControl w:val="0"/>
      <w:autoSpaceDE w:val="0"/>
      <w:autoSpaceDN w:val="0"/>
      <w:spacing w:before="2" w:after="0" w:line="240" w:lineRule="auto"/>
      <w:ind w:left="849" w:right="912"/>
      <w:jc w:val="center"/>
    </w:pPr>
    <w:rPr>
      <w:rFonts w:ascii="Times New Roman" w:eastAsia="Times New Roman" w:hAnsi="Times New Roman" w:cs="Times New Roman"/>
      <w:sz w:val="34"/>
      <w:szCs w:val="34"/>
    </w:rPr>
  </w:style>
  <w:style w:type="character" w:customStyle="1" w:styleId="a6">
    <w:name w:val="Название Знак"/>
    <w:basedOn w:val="a0"/>
    <w:link w:val="a5"/>
    <w:rsid w:val="00173977"/>
    <w:rPr>
      <w:rFonts w:ascii="Times New Roman" w:eastAsia="Times New Roman" w:hAnsi="Times New Roman" w:cs="Times New Roman"/>
      <w:sz w:val="34"/>
      <w:szCs w:val="34"/>
    </w:rPr>
  </w:style>
  <w:style w:type="paragraph" w:styleId="a7">
    <w:name w:val="List Paragraph"/>
    <w:basedOn w:val="a"/>
    <w:uiPriority w:val="1"/>
    <w:qFormat/>
    <w:rsid w:val="00173977"/>
    <w:pPr>
      <w:widowControl w:val="0"/>
      <w:autoSpaceDE w:val="0"/>
      <w:autoSpaceDN w:val="0"/>
      <w:spacing w:after="0" w:line="240" w:lineRule="auto"/>
      <w:ind w:left="816" w:hanging="491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173977"/>
    <w:pPr>
      <w:widowControl w:val="0"/>
      <w:autoSpaceDE w:val="0"/>
      <w:autoSpaceDN w:val="0"/>
      <w:spacing w:after="0" w:line="240" w:lineRule="auto"/>
      <w:ind w:left="36"/>
    </w:pPr>
    <w:rPr>
      <w:rFonts w:ascii="Times New Roman" w:eastAsia="Times New Roman" w:hAnsi="Times New Roman" w:cs="Times New Roman"/>
    </w:rPr>
  </w:style>
  <w:style w:type="paragraph" w:styleId="a8">
    <w:name w:val="Balloon Text"/>
    <w:basedOn w:val="a"/>
    <w:link w:val="a9"/>
    <w:uiPriority w:val="99"/>
    <w:semiHidden/>
    <w:unhideWhenUsed/>
    <w:rsid w:val="00173977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173977"/>
    <w:rPr>
      <w:rFonts w:ascii="Tahoma" w:eastAsia="Times New Roman" w:hAnsi="Tahoma" w:cs="Tahoma"/>
      <w:sz w:val="16"/>
      <w:szCs w:val="16"/>
    </w:rPr>
  </w:style>
  <w:style w:type="paragraph" w:styleId="aa">
    <w:name w:val="No Spacing"/>
    <w:uiPriority w:val="1"/>
    <w:qFormat/>
    <w:rsid w:val="0017397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styleId="ab">
    <w:name w:val="Hyperlink"/>
    <w:rsid w:val="00173977"/>
    <w:rPr>
      <w:color w:val="0000FF"/>
      <w:u w:val="single"/>
    </w:rPr>
  </w:style>
  <w:style w:type="paragraph" w:customStyle="1" w:styleId="Style1">
    <w:name w:val="Style 1"/>
    <w:basedOn w:val="a"/>
    <w:rsid w:val="00173977"/>
    <w:pPr>
      <w:widowControl w:val="0"/>
      <w:tabs>
        <w:tab w:val="left" w:leader="dot" w:pos="5580"/>
      </w:tabs>
      <w:spacing w:after="0" w:line="240" w:lineRule="auto"/>
      <w:ind w:left="576"/>
    </w:pPr>
    <w:rPr>
      <w:rFonts w:ascii="Times New Roman" w:eastAsia="Times New Roman" w:hAnsi="Times New Roman" w:cs="Times New Roman"/>
      <w:noProof/>
      <w:color w:val="000000"/>
      <w:sz w:val="20"/>
      <w:szCs w:val="20"/>
      <w:lang w:eastAsia="ru-RU"/>
    </w:rPr>
  </w:style>
  <w:style w:type="paragraph" w:customStyle="1" w:styleId="Style2">
    <w:name w:val="Style 2"/>
    <w:basedOn w:val="a"/>
    <w:rsid w:val="00173977"/>
    <w:pPr>
      <w:widowControl w:val="0"/>
      <w:spacing w:after="0" w:line="228" w:lineRule="atLeast"/>
    </w:pPr>
    <w:rPr>
      <w:rFonts w:ascii="Times New Roman" w:eastAsia="Times New Roman" w:hAnsi="Times New Roman" w:cs="Times New Roman"/>
      <w:noProof/>
      <w:color w:val="000000"/>
      <w:sz w:val="20"/>
      <w:szCs w:val="20"/>
      <w:lang w:eastAsia="ru-RU"/>
    </w:rPr>
  </w:style>
  <w:style w:type="paragraph" w:customStyle="1" w:styleId="Style3">
    <w:name w:val="Style 3"/>
    <w:basedOn w:val="a"/>
    <w:rsid w:val="00173977"/>
    <w:pPr>
      <w:widowControl w:val="0"/>
      <w:spacing w:after="108" w:line="228" w:lineRule="atLeast"/>
      <w:ind w:left="360" w:right="72" w:firstLine="288"/>
    </w:pPr>
    <w:rPr>
      <w:rFonts w:ascii="Times New Roman" w:eastAsia="Times New Roman" w:hAnsi="Times New Roman" w:cs="Times New Roman"/>
      <w:noProof/>
      <w:color w:val="000000"/>
      <w:sz w:val="20"/>
      <w:szCs w:val="20"/>
      <w:lang w:eastAsia="ru-RU"/>
    </w:rPr>
  </w:style>
  <w:style w:type="paragraph" w:customStyle="1" w:styleId="Style4">
    <w:name w:val="Style 4"/>
    <w:basedOn w:val="a"/>
    <w:rsid w:val="00173977"/>
    <w:pPr>
      <w:widowControl w:val="0"/>
      <w:spacing w:before="7776" w:after="252" w:line="240" w:lineRule="auto"/>
      <w:ind w:left="216" w:right="72" w:firstLine="360"/>
      <w:jc w:val="both"/>
    </w:pPr>
    <w:rPr>
      <w:rFonts w:ascii="Times New Roman" w:eastAsia="Times New Roman" w:hAnsi="Times New Roman" w:cs="Times New Roman"/>
      <w:noProof/>
      <w:color w:val="000000"/>
      <w:sz w:val="20"/>
      <w:szCs w:val="20"/>
      <w:lang w:eastAsia="ru-RU"/>
    </w:rPr>
  </w:style>
  <w:style w:type="paragraph" w:styleId="ac">
    <w:name w:val="footer"/>
    <w:basedOn w:val="a"/>
    <w:link w:val="ad"/>
    <w:rsid w:val="00173977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ad">
    <w:name w:val="Нижний колонтитул Знак"/>
    <w:basedOn w:val="a0"/>
    <w:link w:val="ac"/>
    <w:rsid w:val="00173977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styleId="ae">
    <w:name w:val="page number"/>
    <w:basedOn w:val="a0"/>
    <w:rsid w:val="00173977"/>
  </w:style>
  <w:style w:type="paragraph" w:styleId="af">
    <w:name w:val="header"/>
    <w:basedOn w:val="a"/>
    <w:link w:val="af0"/>
    <w:uiPriority w:val="99"/>
    <w:unhideWhenUsed/>
    <w:rsid w:val="00173977"/>
    <w:pPr>
      <w:widowControl w:val="0"/>
      <w:tabs>
        <w:tab w:val="center" w:pos="4677"/>
        <w:tab w:val="right" w:pos="9355"/>
      </w:tabs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af0">
    <w:name w:val="Верхний колонтитул Знак"/>
    <w:basedOn w:val="a0"/>
    <w:link w:val="af"/>
    <w:uiPriority w:val="99"/>
    <w:rsid w:val="00173977"/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1" w:qFormat="1"/>
    <w:lsdException w:name="heading 6" w:uiPriority="1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173977"/>
    <w:pPr>
      <w:widowControl w:val="0"/>
      <w:autoSpaceDE w:val="0"/>
      <w:autoSpaceDN w:val="0"/>
      <w:spacing w:after="0" w:line="240" w:lineRule="auto"/>
      <w:ind w:left="849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styleId="2">
    <w:name w:val="heading 2"/>
    <w:basedOn w:val="a"/>
    <w:link w:val="20"/>
    <w:uiPriority w:val="1"/>
    <w:qFormat/>
    <w:rsid w:val="00173977"/>
    <w:pPr>
      <w:widowControl w:val="0"/>
      <w:autoSpaceDE w:val="0"/>
      <w:autoSpaceDN w:val="0"/>
      <w:spacing w:after="0" w:line="302" w:lineRule="exact"/>
      <w:outlineLvl w:val="1"/>
    </w:pPr>
    <w:rPr>
      <w:rFonts w:ascii="Times New Roman" w:eastAsia="Times New Roman" w:hAnsi="Times New Roman" w:cs="Times New Roman"/>
      <w:i/>
      <w:iCs/>
      <w:sz w:val="31"/>
      <w:szCs w:val="31"/>
    </w:rPr>
  </w:style>
  <w:style w:type="paragraph" w:styleId="3">
    <w:name w:val="heading 3"/>
    <w:basedOn w:val="a"/>
    <w:link w:val="30"/>
    <w:uiPriority w:val="1"/>
    <w:qFormat/>
    <w:rsid w:val="00173977"/>
    <w:pPr>
      <w:widowControl w:val="0"/>
      <w:autoSpaceDE w:val="0"/>
      <w:autoSpaceDN w:val="0"/>
      <w:spacing w:after="0" w:line="240" w:lineRule="auto"/>
      <w:outlineLvl w:val="2"/>
    </w:pPr>
    <w:rPr>
      <w:rFonts w:ascii="Times New Roman" w:eastAsia="Times New Roman" w:hAnsi="Times New Roman" w:cs="Times New Roman"/>
      <w:sz w:val="30"/>
      <w:szCs w:val="30"/>
    </w:rPr>
  </w:style>
  <w:style w:type="paragraph" w:styleId="4">
    <w:name w:val="heading 4"/>
    <w:basedOn w:val="a"/>
    <w:link w:val="40"/>
    <w:uiPriority w:val="1"/>
    <w:qFormat/>
    <w:rsid w:val="00173977"/>
    <w:pPr>
      <w:widowControl w:val="0"/>
      <w:autoSpaceDE w:val="0"/>
      <w:autoSpaceDN w:val="0"/>
      <w:spacing w:after="0" w:line="289" w:lineRule="exact"/>
      <w:outlineLvl w:val="3"/>
    </w:pPr>
    <w:rPr>
      <w:rFonts w:ascii="Times New Roman" w:eastAsia="Times New Roman" w:hAnsi="Times New Roman" w:cs="Times New Roman"/>
      <w:i/>
      <w:iCs/>
      <w:sz w:val="30"/>
      <w:szCs w:val="30"/>
    </w:rPr>
  </w:style>
  <w:style w:type="paragraph" w:styleId="5">
    <w:name w:val="heading 5"/>
    <w:basedOn w:val="a"/>
    <w:link w:val="50"/>
    <w:uiPriority w:val="1"/>
    <w:qFormat/>
    <w:rsid w:val="00173977"/>
    <w:pPr>
      <w:widowControl w:val="0"/>
      <w:autoSpaceDE w:val="0"/>
      <w:autoSpaceDN w:val="0"/>
      <w:spacing w:after="0" w:line="240" w:lineRule="auto"/>
      <w:outlineLvl w:val="4"/>
    </w:pPr>
    <w:rPr>
      <w:rFonts w:ascii="Times New Roman" w:eastAsia="Times New Roman" w:hAnsi="Times New Roman" w:cs="Times New Roman"/>
      <w:sz w:val="29"/>
      <w:szCs w:val="29"/>
    </w:rPr>
  </w:style>
  <w:style w:type="paragraph" w:styleId="6">
    <w:name w:val="heading 6"/>
    <w:basedOn w:val="a"/>
    <w:link w:val="60"/>
    <w:uiPriority w:val="1"/>
    <w:qFormat/>
    <w:rsid w:val="00173977"/>
    <w:pPr>
      <w:widowControl w:val="0"/>
      <w:autoSpaceDE w:val="0"/>
      <w:autoSpaceDN w:val="0"/>
      <w:spacing w:after="0" w:line="240" w:lineRule="auto"/>
      <w:outlineLvl w:val="5"/>
    </w:pPr>
    <w:rPr>
      <w:rFonts w:ascii="Times New Roman" w:eastAsia="Times New Roman" w:hAnsi="Times New Roman" w:cs="Times New Roman"/>
      <w:i/>
      <w:iCs/>
      <w:sz w:val="29"/>
      <w:szCs w:val="29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173977"/>
    <w:rPr>
      <w:rFonts w:ascii="Times New Roman" w:eastAsia="Times New Roman" w:hAnsi="Times New Roman" w:cs="Times New Roman"/>
      <w:sz w:val="32"/>
      <w:szCs w:val="32"/>
    </w:rPr>
  </w:style>
  <w:style w:type="character" w:customStyle="1" w:styleId="20">
    <w:name w:val="Заголовок 2 Знак"/>
    <w:basedOn w:val="a0"/>
    <w:link w:val="2"/>
    <w:uiPriority w:val="1"/>
    <w:rsid w:val="00173977"/>
    <w:rPr>
      <w:rFonts w:ascii="Times New Roman" w:eastAsia="Times New Roman" w:hAnsi="Times New Roman" w:cs="Times New Roman"/>
      <w:i/>
      <w:iCs/>
      <w:sz w:val="31"/>
      <w:szCs w:val="31"/>
    </w:rPr>
  </w:style>
  <w:style w:type="character" w:customStyle="1" w:styleId="30">
    <w:name w:val="Заголовок 3 Знак"/>
    <w:basedOn w:val="a0"/>
    <w:link w:val="3"/>
    <w:uiPriority w:val="1"/>
    <w:rsid w:val="00173977"/>
    <w:rPr>
      <w:rFonts w:ascii="Times New Roman" w:eastAsia="Times New Roman" w:hAnsi="Times New Roman" w:cs="Times New Roman"/>
      <w:sz w:val="30"/>
      <w:szCs w:val="30"/>
    </w:rPr>
  </w:style>
  <w:style w:type="character" w:customStyle="1" w:styleId="40">
    <w:name w:val="Заголовок 4 Знак"/>
    <w:basedOn w:val="a0"/>
    <w:link w:val="4"/>
    <w:uiPriority w:val="1"/>
    <w:rsid w:val="00173977"/>
    <w:rPr>
      <w:rFonts w:ascii="Times New Roman" w:eastAsia="Times New Roman" w:hAnsi="Times New Roman" w:cs="Times New Roman"/>
      <w:i/>
      <w:iCs/>
      <w:sz w:val="30"/>
      <w:szCs w:val="30"/>
    </w:rPr>
  </w:style>
  <w:style w:type="character" w:customStyle="1" w:styleId="50">
    <w:name w:val="Заголовок 5 Знак"/>
    <w:basedOn w:val="a0"/>
    <w:link w:val="5"/>
    <w:uiPriority w:val="1"/>
    <w:rsid w:val="00173977"/>
    <w:rPr>
      <w:rFonts w:ascii="Times New Roman" w:eastAsia="Times New Roman" w:hAnsi="Times New Roman" w:cs="Times New Roman"/>
      <w:sz w:val="29"/>
      <w:szCs w:val="29"/>
    </w:rPr>
  </w:style>
  <w:style w:type="character" w:customStyle="1" w:styleId="60">
    <w:name w:val="Заголовок 6 Знак"/>
    <w:basedOn w:val="a0"/>
    <w:link w:val="6"/>
    <w:uiPriority w:val="1"/>
    <w:rsid w:val="00173977"/>
    <w:rPr>
      <w:rFonts w:ascii="Times New Roman" w:eastAsia="Times New Roman" w:hAnsi="Times New Roman" w:cs="Times New Roman"/>
      <w:i/>
      <w:iCs/>
      <w:sz w:val="29"/>
      <w:szCs w:val="29"/>
    </w:rPr>
  </w:style>
  <w:style w:type="numbering" w:customStyle="1" w:styleId="11">
    <w:name w:val="Нет списка1"/>
    <w:next w:val="a2"/>
    <w:semiHidden/>
    <w:unhideWhenUsed/>
    <w:rsid w:val="00173977"/>
  </w:style>
  <w:style w:type="table" w:customStyle="1" w:styleId="TableNormal">
    <w:name w:val="Table Normal"/>
    <w:uiPriority w:val="2"/>
    <w:semiHidden/>
    <w:unhideWhenUsed/>
    <w:qFormat/>
    <w:rsid w:val="00173977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17397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173977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Title"/>
    <w:basedOn w:val="a"/>
    <w:link w:val="a6"/>
    <w:qFormat/>
    <w:rsid w:val="00173977"/>
    <w:pPr>
      <w:widowControl w:val="0"/>
      <w:autoSpaceDE w:val="0"/>
      <w:autoSpaceDN w:val="0"/>
      <w:spacing w:before="2" w:after="0" w:line="240" w:lineRule="auto"/>
      <w:ind w:left="849" w:right="912"/>
      <w:jc w:val="center"/>
    </w:pPr>
    <w:rPr>
      <w:rFonts w:ascii="Times New Roman" w:eastAsia="Times New Roman" w:hAnsi="Times New Roman" w:cs="Times New Roman"/>
      <w:sz w:val="34"/>
      <w:szCs w:val="34"/>
    </w:rPr>
  </w:style>
  <w:style w:type="character" w:customStyle="1" w:styleId="a6">
    <w:name w:val="Название Знак"/>
    <w:basedOn w:val="a0"/>
    <w:link w:val="a5"/>
    <w:rsid w:val="00173977"/>
    <w:rPr>
      <w:rFonts w:ascii="Times New Roman" w:eastAsia="Times New Roman" w:hAnsi="Times New Roman" w:cs="Times New Roman"/>
      <w:sz w:val="34"/>
      <w:szCs w:val="34"/>
    </w:rPr>
  </w:style>
  <w:style w:type="paragraph" w:styleId="a7">
    <w:name w:val="List Paragraph"/>
    <w:basedOn w:val="a"/>
    <w:uiPriority w:val="1"/>
    <w:qFormat/>
    <w:rsid w:val="00173977"/>
    <w:pPr>
      <w:widowControl w:val="0"/>
      <w:autoSpaceDE w:val="0"/>
      <w:autoSpaceDN w:val="0"/>
      <w:spacing w:after="0" w:line="240" w:lineRule="auto"/>
      <w:ind w:left="816" w:hanging="491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173977"/>
    <w:pPr>
      <w:widowControl w:val="0"/>
      <w:autoSpaceDE w:val="0"/>
      <w:autoSpaceDN w:val="0"/>
      <w:spacing w:after="0" w:line="240" w:lineRule="auto"/>
      <w:ind w:left="36"/>
    </w:pPr>
    <w:rPr>
      <w:rFonts w:ascii="Times New Roman" w:eastAsia="Times New Roman" w:hAnsi="Times New Roman" w:cs="Times New Roman"/>
    </w:rPr>
  </w:style>
  <w:style w:type="paragraph" w:styleId="a8">
    <w:name w:val="Balloon Text"/>
    <w:basedOn w:val="a"/>
    <w:link w:val="a9"/>
    <w:uiPriority w:val="99"/>
    <w:semiHidden/>
    <w:unhideWhenUsed/>
    <w:rsid w:val="00173977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173977"/>
    <w:rPr>
      <w:rFonts w:ascii="Tahoma" w:eastAsia="Times New Roman" w:hAnsi="Tahoma" w:cs="Tahoma"/>
      <w:sz w:val="16"/>
      <w:szCs w:val="16"/>
    </w:rPr>
  </w:style>
  <w:style w:type="paragraph" w:styleId="aa">
    <w:name w:val="No Spacing"/>
    <w:uiPriority w:val="1"/>
    <w:qFormat/>
    <w:rsid w:val="0017397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styleId="ab">
    <w:name w:val="Hyperlink"/>
    <w:rsid w:val="00173977"/>
    <w:rPr>
      <w:color w:val="0000FF"/>
      <w:u w:val="single"/>
    </w:rPr>
  </w:style>
  <w:style w:type="paragraph" w:customStyle="1" w:styleId="Style1">
    <w:name w:val="Style 1"/>
    <w:basedOn w:val="a"/>
    <w:rsid w:val="00173977"/>
    <w:pPr>
      <w:widowControl w:val="0"/>
      <w:tabs>
        <w:tab w:val="left" w:leader="dot" w:pos="5580"/>
      </w:tabs>
      <w:spacing w:after="0" w:line="240" w:lineRule="auto"/>
      <w:ind w:left="576"/>
    </w:pPr>
    <w:rPr>
      <w:rFonts w:ascii="Times New Roman" w:eastAsia="Times New Roman" w:hAnsi="Times New Roman" w:cs="Times New Roman"/>
      <w:noProof/>
      <w:color w:val="000000"/>
      <w:sz w:val="20"/>
      <w:szCs w:val="20"/>
      <w:lang w:eastAsia="ru-RU"/>
    </w:rPr>
  </w:style>
  <w:style w:type="paragraph" w:customStyle="1" w:styleId="Style2">
    <w:name w:val="Style 2"/>
    <w:basedOn w:val="a"/>
    <w:rsid w:val="00173977"/>
    <w:pPr>
      <w:widowControl w:val="0"/>
      <w:spacing w:after="0" w:line="228" w:lineRule="atLeast"/>
    </w:pPr>
    <w:rPr>
      <w:rFonts w:ascii="Times New Roman" w:eastAsia="Times New Roman" w:hAnsi="Times New Roman" w:cs="Times New Roman"/>
      <w:noProof/>
      <w:color w:val="000000"/>
      <w:sz w:val="20"/>
      <w:szCs w:val="20"/>
      <w:lang w:eastAsia="ru-RU"/>
    </w:rPr>
  </w:style>
  <w:style w:type="paragraph" w:customStyle="1" w:styleId="Style3">
    <w:name w:val="Style 3"/>
    <w:basedOn w:val="a"/>
    <w:rsid w:val="00173977"/>
    <w:pPr>
      <w:widowControl w:val="0"/>
      <w:spacing w:after="108" w:line="228" w:lineRule="atLeast"/>
      <w:ind w:left="360" w:right="72" w:firstLine="288"/>
    </w:pPr>
    <w:rPr>
      <w:rFonts w:ascii="Times New Roman" w:eastAsia="Times New Roman" w:hAnsi="Times New Roman" w:cs="Times New Roman"/>
      <w:noProof/>
      <w:color w:val="000000"/>
      <w:sz w:val="20"/>
      <w:szCs w:val="20"/>
      <w:lang w:eastAsia="ru-RU"/>
    </w:rPr>
  </w:style>
  <w:style w:type="paragraph" w:customStyle="1" w:styleId="Style4">
    <w:name w:val="Style 4"/>
    <w:basedOn w:val="a"/>
    <w:rsid w:val="00173977"/>
    <w:pPr>
      <w:widowControl w:val="0"/>
      <w:spacing w:before="7776" w:after="252" w:line="240" w:lineRule="auto"/>
      <w:ind w:left="216" w:right="72" w:firstLine="360"/>
      <w:jc w:val="both"/>
    </w:pPr>
    <w:rPr>
      <w:rFonts w:ascii="Times New Roman" w:eastAsia="Times New Roman" w:hAnsi="Times New Roman" w:cs="Times New Roman"/>
      <w:noProof/>
      <w:color w:val="000000"/>
      <w:sz w:val="20"/>
      <w:szCs w:val="20"/>
      <w:lang w:eastAsia="ru-RU"/>
    </w:rPr>
  </w:style>
  <w:style w:type="paragraph" w:styleId="ac">
    <w:name w:val="footer"/>
    <w:basedOn w:val="a"/>
    <w:link w:val="ad"/>
    <w:rsid w:val="00173977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ad">
    <w:name w:val="Нижний колонтитул Знак"/>
    <w:basedOn w:val="a0"/>
    <w:link w:val="ac"/>
    <w:rsid w:val="00173977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styleId="ae">
    <w:name w:val="page number"/>
    <w:basedOn w:val="a0"/>
    <w:rsid w:val="00173977"/>
  </w:style>
  <w:style w:type="paragraph" w:styleId="af">
    <w:name w:val="header"/>
    <w:basedOn w:val="a"/>
    <w:link w:val="af0"/>
    <w:uiPriority w:val="99"/>
    <w:unhideWhenUsed/>
    <w:rsid w:val="00173977"/>
    <w:pPr>
      <w:widowControl w:val="0"/>
      <w:tabs>
        <w:tab w:val="center" w:pos="4677"/>
        <w:tab w:val="right" w:pos="9355"/>
      </w:tabs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af0">
    <w:name w:val="Верхний колонтитул Знак"/>
    <w:basedOn w:val="a0"/>
    <w:link w:val="af"/>
    <w:uiPriority w:val="99"/>
    <w:rsid w:val="00173977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microsoft.com/office/2007/relationships/stylesWithEffects" Target="stylesWithEffect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fontTable" Target="fontTable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26</Pages>
  <Words>5102</Words>
  <Characters>29086</Characters>
  <Application>Microsoft Office Word</Application>
  <DocSecurity>0</DocSecurity>
  <Lines>242</Lines>
  <Paragraphs>68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Василий</dc:creator>
  <cp:lastModifiedBy>Василий</cp:lastModifiedBy>
  <cp:revision>2</cp:revision>
  <dcterms:created xsi:type="dcterms:W3CDTF">2021-09-19T10:26:00Z</dcterms:created>
  <dcterms:modified xsi:type="dcterms:W3CDTF">2021-09-19T10:26:00Z</dcterms:modified>
</cp:coreProperties>
</file>